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17" w:rsidRPr="00B21217" w:rsidRDefault="00B21217" w:rsidP="00B21217">
      <w:pPr>
        <w:ind w:left="-540" w:right="-545" w:hanging="360"/>
        <w:jc w:val="center"/>
        <w:rPr>
          <w:sz w:val="28"/>
        </w:rPr>
      </w:pPr>
      <w:proofErr w:type="spellStart"/>
      <w:r w:rsidRPr="00B21217">
        <w:rPr>
          <w:sz w:val="28"/>
        </w:rPr>
        <w:t>Энгельсский</w:t>
      </w:r>
      <w:proofErr w:type="spellEnd"/>
      <w:r w:rsidRPr="00B21217">
        <w:rPr>
          <w:sz w:val="28"/>
        </w:rPr>
        <w:t xml:space="preserve"> технологический институт (филиал) ф</w:t>
      </w:r>
      <w:r w:rsidRPr="00B21217">
        <w:rPr>
          <w:sz w:val="28"/>
          <w:lang w:val="fr-FR"/>
        </w:rPr>
        <w:t>едерально</w:t>
      </w:r>
      <w:proofErr w:type="spellStart"/>
      <w:r w:rsidRPr="00B21217">
        <w:rPr>
          <w:sz w:val="28"/>
        </w:rPr>
        <w:t>го</w:t>
      </w:r>
      <w:proofErr w:type="spellEnd"/>
      <w:r w:rsidRPr="00B21217">
        <w:rPr>
          <w:sz w:val="28"/>
          <w:lang w:val="fr-FR"/>
        </w:rPr>
        <w:t xml:space="preserve"> государственно</w:t>
      </w:r>
      <w:proofErr w:type="spellStart"/>
      <w:r w:rsidRPr="00B21217">
        <w:rPr>
          <w:sz w:val="28"/>
        </w:rPr>
        <w:t>го</w:t>
      </w:r>
      <w:proofErr w:type="spellEnd"/>
      <w:r w:rsidRPr="00B21217">
        <w:rPr>
          <w:sz w:val="28"/>
          <w:lang w:val="fr-FR"/>
        </w:rPr>
        <w:t xml:space="preserve"> бюджетно</w:t>
      </w:r>
      <w:proofErr w:type="spellStart"/>
      <w:r w:rsidRPr="00B21217">
        <w:rPr>
          <w:sz w:val="28"/>
        </w:rPr>
        <w:t>го</w:t>
      </w:r>
      <w:proofErr w:type="spellEnd"/>
      <w:r w:rsidRPr="00B21217">
        <w:rPr>
          <w:sz w:val="28"/>
          <w:lang w:val="fr-FR"/>
        </w:rPr>
        <w:t xml:space="preserve">  образовательно</w:t>
      </w:r>
      <w:proofErr w:type="spellStart"/>
      <w:r w:rsidRPr="00B21217">
        <w:rPr>
          <w:sz w:val="28"/>
        </w:rPr>
        <w:t>го</w:t>
      </w:r>
      <w:proofErr w:type="spellEnd"/>
      <w:r w:rsidRPr="00B21217">
        <w:rPr>
          <w:sz w:val="28"/>
          <w:lang w:val="fr-FR"/>
        </w:rPr>
        <w:t xml:space="preserve"> учреждени</w:t>
      </w:r>
      <w:r w:rsidRPr="00B21217">
        <w:rPr>
          <w:sz w:val="28"/>
        </w:rPr>
        <w:t>я</w:t>
      </w:r>
    </w:p>
    <w:p w:rsidR="00B21217" w:rsidRPr="00B21217" w:rsidRDefault="00B21217" w:rsidP="00B21217">
      <w:pPr>
        <w:jc w:val="center"/>
        <w:rPr>
          <w:sz w:val="28"/>
          <w:lang w:val="fr-FR"/>
        </w:rPr>
      </w:pPr>
      <w:r w:rsidRPr="00B21217">
        <w:rPr>
          <w:sz w:val="28"/>
          <w:lang w:val="fr-FR"/>
        </w:rPr>
        <w:t xml:space="preserve">высшего образования </w:t>
      </w:r>
    </w:p>
    <w:p w:rsidR="00B21217" w:rsidRPr="00B21217" w:rsidRDefault="00B21217" w:rsidP="00B21217">
      <w:pPr>
        <w:ind w:left="-540"/>
        <w:jc w:val="center"/>
        <w:rPr>
          <w:sz w:val="28"/>
          <w:lang w:val="fr-FR"/>
        </w:rPr>
      </w:pPr>
      <w:r w:rsidRPr="00B21217">
        <w:rPr>
          <w:sz w:val="28"/>
          <w:lang w:val="fr-FR"/>
        </w:rPr>
        <w:t xml:space="preserve"> «Саратовский государственный технический университет имени Гагарина Ю.А.»</w:t>
      </w:r>
    </w:p>
    <w:p w:rsidR="006D700B" w:rsidRPr="00B21217" w:rsidRDefault="006D700B" w:rsidP="00E063E8">
      <w:pPr>
        <w:jc w:val="center"/>
        <w:rPr>
          <w:sz w:val="28"/>
          <w:szCs w:val="28"/>
          <w:lang w:val="fr-FR"/>
        </w:rPr>
      </w:pPr>
    </w:p>
    <w:p w:rsidR="006D700B" w:rsidRPr="00E063E8" w:rsidRDefault="006D700B" w:rsidP="00E063E8">
      <w:pPr>
        <w:jc w:val="center"/>
        <w:rPr>
          <w:sz w:val="28"/>
          <w:szCs w:val="28"/>
        </w:rPr>
      </w:pPr>
      <w:r w:rsidRPr="00E063E8">
        <w:rPr>
          <w:sz w:val="28"/>
          <w:szCs w:val="28"/>
        </w:rPr>
        <w:t>Кафедра «Экономика и гуманитарные науки»</w:t>
      </w:r>
    </w:p>
    <w:p w:rsidR="006D700B" w:rsidRPr="00E063E8" w:rsidRDefault="006D700B" w:rsidP="00E063E8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kern w:val="28"/>
          <w:sz w:val="28"/>
          <w:szCs w:val="28"/>
        </w:rPr>
      </w:pPr>
    </w:p>
    <w:p w:rsidR="006D700B" w:rsidRPr="00E063E8" w:rsidRDefault="006D700B" w:rsidP="00E063E8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kern w:val="28"/>
          <w:sz w:val="28"/>
          <w:szCs w:val="28"/>
        </w:rPr>
      </w:pPr>
    </w:p>
    <w:p w:rsidR="006D700B" w:rsidRPr="00E063E8" w:rsidRDefault="006D700B" w:rsidP="00E063E8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kern w:val="28"/>
          <w:sz w:val="28"/>
          <w:szCs w:val="28"/>
        </w:rPr>
      </w:pPr>
      <w:r w:rsidRPr="00E063E8">
        <w:rPr>
          <w:b/>
          <w:kern w:val="28"/>
          <w:sz w:val="28"/>
          <w:szCs w:val="28"/>
        </w:rPr>
        <w:t>РАБОЧАЯ ПРОГРАММА</w:t>
      </w:r>
    </w:p>
    <w:p w:rsidR="00B21217" w:rsidRDefault="00B21217" w:rsidP="00E063E8">
      <w:pPr>
        <w:jc w:val="center"/>
        <w:rPr>
          <w:sz w:val="28"/>
          <w:szCs w:val="28"/>
        </w:rPr>
      </w:pPr>
    </w:p>
    <w:p w:rsidR="006D700B" w:rsidRPr="00E063E8" w:rsidRDefault="006D700B" w:rsidP="00E063E8">
      <w:pPr>
        <w:jc w:val="center"/>
        <w:rPr>
          <w:sz w:val="28"/>
          <w:szCs w:val="28"/>
        </w:rPr>
      </w:pPr>
      <w:r w:rsidRPr="00E063E8">
        <w:rPr>
          <w:sz w:val="28"/>
          <w:szCs w:val="28"/>
        </w:rPr>
        <w:t>по дисциплине</w:t>
      </w:r>
    </w:p>
    <w:p w:rsidR="006D700B" w:rsidRPr="00B444E8" w:rsidRDefault="006D700B" w:rsidP="000063F7">
      <w:pPr>
        <w:jc w:val="center"/>
        <w:rPr>
          <w:color w:val="000000"/>
          <w:spacing w:val="-1"/>
          <w:sz w:val="28"/>
          <w:szCs w:val="28"/>
          <w:u w:val="single"/>
        </w:rPr>
      </w:pPr>
      <w:r w:rsidRPr="00B444E8">
        <w:rPr>
          <w:sz w:val="28"/>
          <w:szCs w:val="28"/>
          <w:u w:val="single"/>
        </w:rPr>
        <w:t>Б</w:t>
      </w:r>
      <w:r>
        <w:rPr>
          <w:sz w:val="28"/>
          <w:szCs w:val="28"/>
          <w:u w:val="single"/>
        </w:rPr>
        <w:t>.</w:t>
      </w:r>
      <w:r w:rsidRPr="00B444E8">
        <w:rPr>
          <w:sz w:val="28"/>
          <w:szCs w:val="28"/>
          <w:u w:val="single"/>
        </w:rPr>
        <w:t>1.2.</w:t>
      </w:r>
      <w:r>
        <w:rPr>
          <w:sz w:val="28"/>
          <w:szCs w:val="28"/>
          <w:u w:val="single"/>
        </w:rPr>
        <w:t>4</w:t>
      </w:r>
      <w:r w:rsidRPr="00B444E8">
        <w:rPr>
          <w:sz w:val="28"/>
          <w:szCs w:val="28"/>
          <w:u w:val="single"/>
        </w:rPr>
        <w:t xml:space="preserve"> «Профессионально</w:t>
      </w:r>
      <w:r w:rsidRPr="00B444E8">
        <w:rPr>
          <w:color w:val="000000"/>
          <w:spacing w:val="-1"/>
          <w:sz w:val="28"/>
          <w:szCs w:val="28"/>
          <w:u w:val="single"/>
        </w:rPr>
        <w:t>-ориентированное общение на иностранном языке»</w:t>
      </w:r>
    </w:p>
    <w:p w:rsidR="006D700B" w:rsidRPr="004A0C0B" w:rsidRDefault="006D700B" w:rsidP="00F37169">
      <w:pPr>
        <w:tabs>
          <w:tab w:val="right" w:leader="underscore" w:pos="8505"/>
        </w:tabs>
        <w:jc w:val="center"/>
        <w:rPr>
          <w:sz w:val="28"/>
          <w:szCs w:val="28"/>
        </w:rPr>
      </w:pPr>
      <w:r w:rsidRPr="004A0C0B">
        <w:rPr>
          <w:sz w:val="28"/>
          <w:szCs w:val="28"/>
        </w:rPr>
        <w:t>направления подготовки 18.03.01 «Химическая технология»</w:t>
      </w:r>
    </w:p>
    <w:p w:rsidR="006D700B" w:rsidRPr="004949AB" w:rsidRDefault="006D700B" w:rsidP="00F37169">
      <w:pPr>
        <w:jc w:val="center"/>
        <w:rPr>
          <w:sz w:val="28"/>
          <w:szCs w:val="20"/>
        </w:rPr>
      </w:pPr>
      <w:r>
        <w:rPr>
          <w:sz w:val="28"/>
        </w:rPr>
        <w:t>профиль</w:t>
      </w:r>
      <w:r w:rsidRPr="005D4E8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5D4E86">
        <w:rPr>
          <w:sz w:val="28"/>
          <w:szCs w:val="28"/>
        </w:rPr>
        <w:t>«</w:t>
      </w:r>
      <w:r w:rsidRPr="00CA58A1">
        <w:rPr>
          <w:sz w:val="28"/>
          <w:szCs w:val="28"/>
        </w:rPr>
        <w:t>Технология и переработка полимеров</w:t>
      </w:r>
      <w:r>
        <w:rPr>
          <w:sz w:val="28"/>
          <w:szCs w:val="28"/>
        </w:rPr>
        <w:t>»</w:t>
      </w:r>
    </w:p>
    <w:p w:rsidR="006D700B" w:rsidRPr="009640EE" w:rsidRDefault="006D700B" w:rsidP="000063F7">
      <w:pPr>
        <w:jc w:val="center"/>
        <w:rPr>
          <w:sz w:val="28"/>
          <w:szCs w:val="20"/>
        </w:rPr>
      </w:pPr>
    </w:p>
    <w:p w:rsidR="006D700B" w:rsidRDefault="006D700B" w:rsidP="00E063E8">
      <w:pPr>
        <w:tabs>
          <w:tab w:val="right" w:leader="underscore" w:pos="8505"/>
        </w:tabs>
        <w:jc w:val="center"/>
        <w:rPr>
          <w:sz w:val="28"/>
          <w:szCs w:val="28"/>
        </w:rPr>
      </w:pPr>
    </w:p>
    <w:p w:rsidR="006D700B" w:rsidRPr="00E063E8" w:rsidRDefault="006D700B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форма обучения – очная</w:t>
      </w:r>
    </w:p>
    <w:p w:rsidR="006D700B" w:rsidRPr="00E063E8" w:rsidRDefault="006D700B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курс – 3</w:t>
      </w:r>
    </w:p>
    <w:p w:rsidR="006D700B" w:rsidRPr="00E063E8" w:rsidRDefault="006D700B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семестр –  5</w:t>
      </w:r>
    </w:p>
    <w:p w:rsidR="006D700B" w:rsidRPr="00E063E8" w:rsidRDefault="006D700B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зачетных единиц – 2</w:t>
      </w:r>
    </w:p>
    <w:p w:rsidR="006D700B" w:rsidRPr="00E063E8" w:rsidRDefault="006D700B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часов в неделю – 2</w:t>
      </w:r>
    </w:p>
    <w:p w:rsidR="006D700B" w:rsidRPr="00E063E8" w:rsidRDefault="006D700B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всего часов – 72</w:t>
      </w:r>
    </w:p>
    <w:p w:rsidR="006D700B" w:rsidRPr="00E063E8" w:rsidRDefault="006D700B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в том числе:</w:t>
      </w:r>
    </w:p>
    <w:p w:rsidR="006D700B" w:rsidRPr="00E063E8" w:rsidRDefault="006D700B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лекции – нет</w:t>
      </w:r>
    </w:p>
    <w:p w:rsidR="006D700B" w:rsidRPr="00E063E8" w:rsidRDefault="006D700B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коллоквиумы – нет</w:t>
      </w:r>
    </w:p>
    <w:p w:rsidR="006D700B" w:rsidRPr="00E063E8" w:rsidRDefault="006D700B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практические занятия – 32</w:t>
      </w:r>
    </w:p>
    <w:p w:rsidR="006D700B" w:rsidRPr="00E063E8" w:rsidRDefault="006D700B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лабораторные занятия – нет</w:t>
      </w:r>
    </w:p>
    <w:p w:rsidR="006D700B" w:rsidRPr="00E063E8" w:rsidRDefault="006D700B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самостоятельная работа – 40</w:t>
      </w:r>
    </w:p>
    <w:p w:rsidR="006D700B" w:rsidRPr="00E063E8" w:rsidRDefault="006D700B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зачет – 5 семестр</w:t>
      </w:r>
    </w:p>
    <w:p w:rsidR="006D700B" w:rsidRPr="00E063E8" w:rsidRDefault="006D700B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экзамен –  нет</w:t>
      </w:r>
    </w:p>
    <w:p w:rsidR="006D700B" w:rsidRPr="00E063E8" w:rsidRDefault="006D700B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РГР – нет</w:t>
      </w:r>
    </w:p>
    <w:p w:rsidR="006D700B" w:rsidRPr="00E063E8" w:rsidRDefault="006D700B" w:rsidP="00E063E8">
      <w:pPr>
        <w:jc w:val="both"/>
        <w:rPr>
          <w:sz w:val="28"/>
          <w:szCs w:val="28"/>
        </w:rPr>
      </w:pPr>
      <w:r w:rsidRPr="00E063E8">
        <w:rPr>
          <w:sz w:val="28"/>
          <w:szCs w:val="28"/>
        </w:rPr>
        <w:t>курсовая работа – нет</w:t>
      </w:r>
    </w:p>
    <w:p w:rsidR="006D700B" w:rsidRPr="00E063E8" w:rsidRDefault="006D700B" w:rsidP="00E063E8">
      <w:pPr>
        <w:jc w:val="both"/>
        <w:rPr>
          <w:sz w:val="28"/>
          <w:szCs w:val="28"/>
        </w:rPr>
      </w:pPr>
      <w:r w:rsidRPr="00E063E8">
        <w:rPr>
          <w:sz w:val="28"/>
          <w:szCs w:val="28"/>
        </w:rPr>
        <w:t>курсовой проект – нет</w:t>
      </w:r>
    </w:p>
    <w:p w:rsidR="006D700B" w:rsidRDefault="006D700B" w:rsidP="00E063E8">
      <w:pPr>
        <w:jc w:val="both"/>
        <w:rPr>
          <w:sz w:val="28"/>
          <w:szCs w:val="28"/>
        </w:rPr>
      </w:pPr>
    </w:p>
    <w:p w:rsidR="006D700B" w:rsidRPr="00E063E8" w:rsidRDefault="003665C0" w:rsidP="00E063E8">
      <w:pPr>
        <w:jc w:val="right"/>
        <w:rPr>
          <w:sz w:val="28"/>
        </w:rPr>
      </w:pPr>
      <w:r w:rsidRPr="003665C0">
        <w:rPr>
          <w:rFonts w:ascii="Calibri" w:eastAsia="Calibri" w:hAnsi="Calibr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pt;height:2in;visibility:visible;mso-wrap-style:square">
            <v:imagedata r:id="rId6" o:title="" croptop="3585f" cropbottom="51944f" blacklevel="1311f"/>
          </v:shape>
        </w:pict>
      </w:r>
    </w:p>
    <w:p w:rsidR="003665C0" w:rsidRDefault="003665C0" w:rsidP="00E063E8">
      <w:pPr>
        <w:jc w:val="center"/>
        <w:rPr>
          <w:sz w:val="28"/>
          <w:szCs w:val="28"/>
        </w:rPr>
      </w:pPr>
    </w:p>
    <w:p w:rsidR="006D700B" w:rsidRDefault="006D700B" w:rsidP="00E063E8">
      <w:pPr>
        <w:jc w:val="center"/>
        <w:rPr>
          <w:sz w:val="28"/>
          <w:szCs w:val="28"/>
        </w:rPr>
      </w:pPr>
      <w:r w:rsidRPr="00E063E8">
        <w:rPr>
          <w:sz w:val="28"/>
          <w:szCs w:val="28"/>
        </w:rPr>
        <w:t>Энгельс 202</w:t>
      </w:r>
      <w:r w:rsidR="003665C0">
        <w:rPr>
          <w:sz w:val="28"/>
          <w:szCs w:val="28"/>
        </w:rPr>
        <w:t>2</w:t>
      </w:r>
    </w:p>
    <w:p w:rsidR="006D700B" w:rsidRDefault="006D700B" w:rsidP="00025310">
      <w:pPr>
        <w:ind w:left="360"/>
        <w:jc w:val="center"/>
        <w:rPr>
          <w:b/>
        </w:rPr>
      </w:pPr>
    </w:p>
    <w:p w:rsidR="006D700B" w:rsidRPr="00025310" w:rsidRDefault="006D700B" w:rsidP="00025310">
      <w:pPr>
        <w:ind w:left="360"/>
        <w:jc w:val="center"/>
        <w:rPr>
          <w:b/>
        </w:rPr>
      </w:pPr>
      <w:r>
        <w:rPr>
          <w:b/>
        </w:rPr>
        <w:lastRenderedPageBreak/>
        <w:t xml:space="preserve">1. </w:t>
      </w:r>
      <w:r w:rsidRPr="00025310">
        <w:rPr>
          <w:b/>
        </w:rPr>
        <w:t>Цели и задачи дисциплины</w:t>
      </w:r>
    </w:p>
    <w:p w:rsidR="006D700B" w:rsidRPr="00B444E8" w:rsidRDefault="006D700B" w:rsidP="00E063E8">
      <w:pPr>
        <w:ind w:firstLine="708"/>
        <w:jc w:val="both"/>
        <w:rPr>
          <w:iCs/>
        </w:rPr>
      </w:pPr>
      <w:r w:rsidRPr="00B444E8">
        <w:rPr>
          <w:iCs/>
        </w:rPr>
        <w:t>Целью курса является развитие у студентов умения вести беседу,  обмениваться информацией профессионального характера, выступать с сообщениями, владеть всеми видами чтения литературы профессиональной направленности.</w:t>
      </w:r>
    </w:p>
    <w:p w:rsidR="006D700B" w:rsidRPr="00EB1667" w:rsidRDefault="006D700B" w:rsidP="00E063E8">
      <w:pPr>
        <w:ind w:firstLine="708"/>
        <w:jc w:val="both"/>
        <w:rPr>
          <w:iCs/>
        </w:rPr>
      </w:pPr>
      <w:r w:rsidRPr="00B444E8">
        <w:rPr>
          <w:iCs/>
        </w:rPr>
        <w:t>Задача</w:t>
      </w:r>
      <w:r w:rsidRPr="00EB1667">
        <w:rPr>
          <w:iCs/>
        </w:rPr>
        <w:t xml:space="preserve"> дисциплины научить бакалавра использовать иностранный язык как средство формирования и систематического пополнения своих профессиональных знаний.</w:t>
      </w:r>
    </w:p>
    <w:p w:rsidR="006D700B" w:rsidRPr="00EB1667" w:rsidRDefault="006D700B" w:rsidP="00025310">
      <w:pPr>
        <w:numPr>
          <w:ilvl w:val="12"/>
          <w:numId w:val="0"/>
        </w:numPr>
        <w:tabs>
          <w:tab w:val="left" w:pos="1080"/>
        </w:tabs>
        <w:ind w:left="360"/>
        <w:jc w:val="both"/>
      </w:pPr>
    </w:p>
    <w:p w:rsidR="006D700B" w:rsidRPr="00025310" w:rsidRDefault="006D700B" w:rsidP="00025310">
      <w:pPr>
        <w:tabs>
          <w:tab w:val="left" w:pos="1080"/>
        </w:tabs>
        <w:ind w:left="360"/>
        <w:jc w:val="center"/>
        <w:rPr>
          <w:b/>
        </w:rPr>
      </w:pPr>
      <w:r>
        <w:rPr>
          <w:b/>
        </w:rPr>
        <w:t xml:space="preserve">2. </w:t>
      </w:r>
      <w:r w:rsidRPr="00025310">
        <w:rPr>
          <w:b/>
        </w:rPr>
        <w:t xml:space="preserve">Место дисциплины в структуре ООП </w:t>
      </w:r>
      <w:proofErr w:type="gramStart"/>
      <w:r w:rsidRPr="00025310">
        <w:rPr>
          <w:b/>
        </w:rPr>
        <w:t>ВО</w:t>
      </w:r>
      <w:proofErr w:type="gramEnd"/>
    </w:p>
    <w:p w:rsidR="006D700B" w:rsidRPr="00EB1667" w:rsidRDefault="006D700B" w:rsidP="00E063E8">
      <w:pPr>
        <w:pStyle w:val="a3"/>
        <w:ind w:firstLine="0"/>
        <w:rPr>
          <w:iCs/>
          <w:sz w:val="24"/>
        </w:rPr>
      </w:pPr>
      <w:r w:rsidRPr="00EB1667">
        <w:rPr>
          <w:iCs/>
          <w:sz w:val="24"/>
        </w:rPr>
        <w:tab/>
        <w:t>По специфическому соотношению знаний и умений эта дисциплина занимает промежуточное положение между теоретическими и прикладными дисциплинами профессиональной подготовки, так как иностранный язык требует такого же объема навыков и умений, как все другие  практические и теоретические  дисциплины.</w:t>
      </w:r>
    </w:p>
    <w:p w:rsidR="006D700B" w:rsidRPr="00EB1667" w:rsidRDefault="006D700B" w:rsidP="00025310">
      <w:pPr>
        <w:pStyle w:val="a3"/>
        <w:ind w:firstLine="0"/>
        <w:rPr>
          <w:sz w:val="24"/>
        </w:rPr>
      </w:pPr>
    </w:p>
    <w:p w:rsidR="006D700B" w:rsidRDefault="006D700B" w:rsidP="00025310">
      <w:pPr>
        <w:numPr>
          <w:ilvl w:val="12"/>
          <w:numId w:val="0"/>
        </w:numPr>
        <w:tabs>
          <w:tab w:val="left" w:pos="720"/>
        </w:tabs>
        <w:jc w:val="center"/>
        <w:rPr>
          <w:b/>
        </w:rPr>
      </w:pPr>
      <w:r w:rsidRPr="00EB1667">
        <w:rPr>
          <w:b/>
        </w:rPr>
        <w:t>3. Требования к результатам освоения дисциплины</w:t>
      </w:r>
    </w:p>
    <w:p w:rsidR="006D700B" w:rsidRPr="004D49B2" w:rsidRDefault="006D700B" w:rsidP="00C862F9">
      <w:pPr>
        <w:numPr>
          <w:ilvl w:val="12"/>
          <w:numId w:val="0"/>
        </w:numPr>
        <w:ind w:firstLine="708"/>
        <w:jc w:val="both"/>
      </w:pPr>
      <w:r w:rsidRPr="004D49B2">
        <w:t xml:space="preserve">Изучение дисциплины направлено на формирование следующих компетенций: </w:t>
      </w:r>
    </w:p>
    <w:p w:rsidR="006D700B" w:rsidRDefault="006D700B" w:rsidP="000063F7">
      <w:pPr>
        <w:tabs>
          <w:tab w:val="left" w:pos="708"/>
        </w:tabs>
        <w:ind w:firstLine="709"/>
        <w:jc w:val="both"/>
      </w:pPr>
      <w:r w:rsidRPr="004D49B2">
        <w:t>ОК-</w:t>
      </w:r>
      <w:r>
        <w:t>5</w:t>
      </w:r>
      <w:r w:rsidRPr="004D49B2">
        <w:t xml:space="preserve"> – </w:t>
      </w:r>
      <w:r w:rsidRPr="00DB6333">
        <w:t xml:space="preserve">способность к коммуникации в устной и письменной </w:t>
      </w:r>
      <w:proofErr w:type="gramStart"/>
      <w:r w:rsidRPr="00DB6333">
        <w:t>формах</w:t>
      </w:r>
      <w:proofErr w:type="gramEnd"/>
      <w:r w:rsidRPr="00DB6333">
        <w:t xml:space="preserve"> на русском и иностранном языках для решения задач межличностного и межкультурного взаимодействия</w:t>
      </w:r>
      <w:r>
        <w:t>.</w:t>
      </w:r>
    </w:p>
    <w:p w:rsidR="006D700B" w:rsidRPr="00B444E8" w:rsidRDefault="006D700B" w:rsidP="000063F7">
      <w:pPr>
        <w:tabs>
          <w:tab w:val="left" w:pos="720"/>
        </w:tabs>
        <w:ind w:firstLine="709"/>
        <w:jc w:val="both"/>
      </w:pPr>
      <w:r>
        <w:t xml:space="preserve">ОК-7 - </w:t>
      </w:r>
      <w:r w:rsidRPr="00BB0EC1">
        <w:t xml:space="preserve">способность </w:t>
      </w:r>
      <w:r>
        <w:t>к самоорганизации и самообразованию</w:t>
      </w:r>
      <w:r w:rsidRPr="00B444E8">
        <w:t>.</w:t>
      </w:r>
    </w:p>
    <w:p w:rsidR="006D700B" w:rsidRPr="00E063E8" w:rsidRDefault="006D700B" w:rsidP="00E063E8">
      <w:pPr>
        <w:tabs>
          <w:tab w:val="left" w:pos="708"/>
        </w:tabs>
        <w:ind w:firstLine="567"/>
        <w:jc w:val="both"/>
      </w:pPr>
      <w:r w:rsidRPr="00E063E8">
        <w:t>В результате освоения дисциплины студент должен:</w:t>
      </w:r>
    </w:p>
    <w:p w:rsidR="006D700B" w:rsidRDefault="006D700B" w:rsidP="00E063E8">
      <w:pPr>
        <w:pStyle w:val="a9"/>
        <w:spacing w:before="0" w:beforeAutospacing="0" w:after="0" w:afterAutospacing="0"/>
        <w:ind w:firstLine="567"/>
        <w:jc w:val="both"/>
      </w:pPr>
      <w:r w:rsidRPr="00E063E8">
        <w:rPr>
          <w:bCs/>
          <w:iCs/>
        </w:rPr>
        <w:t>Знать:</w:t>
      </w:r>
      <w:r w:rsidRPr="00E063E8">
        <w:t xml:space="preserve"> </w:t>
      </w:r>
    </w:p>
    <w:p w:rsidR="006D700B" w:rsidRDefault="006D700B" w:rsidP="00E063E8">
      <w:pPr>
        <w:pStyle w:val="a9"/>
        <w:spacing w:before="0" w:beforeAutospacing="0" w:after="0" w:afterAutospacing="0"/>
        <w:ind w:firstLine="567"/>
        <w:jc w:val="both"/>
      </w:pPr>
      <w:r>
        <w:t xml:space="preserve">- </w:t>
      </w:r>
      <w:r w:rsidRPr="00E063E8">
        <w:t xml:space="preserve">лексико-грамматический минимум в объеме, необходимом для межличностного общения и работы с иноязычными текстами в процессе профессиональной деятельности (не менее 2000 учебных лексических единиц общего и терминологического характера); </w:t>
      </w:r>
    </w:p>
    <w:p w:rsidR="006D700B" w:rsidRPr="00E063E8" w:rsidRDefault="006D700B" w:rsidP="00E063E8">
      <w:pPr>
        <w:pStyle w:val="a9"/>
        <w:spacing w:before="0" w:beforeAutospacing="0" w:after="0" w:afterAutospacing="0"/>
        <w:ind w:firstLine="567"/>
        <w:jc w:val="both"/>
      </w:pPr>
      <w:r>
        <w:t xml:space="preserve">- </w:t>
      </w:r>
      <w:r w:rsidRPr="00E063E8">
        <w:t>правила этикета профессионального общения.</w:t>
      </w:r>
    </w:p>
    <w:p w:rsidR="006D700B" w:rsidRDefault="006D700B" w:rsidP="00E063E8">
      <w:pPr>
        <w:pStyle w:val="a9"/>
        <w:spacing w:before="0" w:beforeAutospacing="0" w:after="0" w:afterAutospacing="0"/>
        <w:ind w:firstLine="567"/>
        <w:jc w:val="both"/>
      </w:pPr>
      <w:r w:rsidRPr="00E063E8">
        <w:rPr>
          <w:bCs/>
          <w:iCs/>
        </w:rPr>
        <w:t>Уметь</w:t>
      </w:r>
      <w:r w:rsidRPr="00E063E8">
        <w:rPr>
          <w:bCs/>
        </w:rPr>
        <w:t>:</w:t>
      </w:r>
      <w:r w:rsidRPr="00E063E8">
        <w:t xml:space="preserve"> </w:t>
      </w:r>
    </w:p>
    <w:p w:rsidR="006D700B" w:rsidRDefault="006D700B" w:rsidP="00E063E8">
      <w:pPr>
        <w:pStyle w:val="a9"/>
        <w:spacing w:before="0" w:beforeAutospacing="0" w:after="0" w:afterAutospacing="0"/>
        <w:ind w:firstLine="567"/>
        <w:jc w:val="both"/>
      </w:pPr>
      <w:r>
        <w:t xml:space="preserve">- </w:t>
      </w:r>
      <w:r w:rsidRPr="00E063E8">
        <w:t xml:space="preserve">соотносить языковые средства с конкретными сферами, ситуациями, условиями общения и использовать иностранный язык в межличностном общении и профессиональной деятельности; </w:t>
      </w:r>
    </w:p>
    <w:p w:rsidR="006D700B" w:rsidRPr="00E063E8" w:rsidRDefault="006D700B" w:rsidP="00E063E8">
      <w:pPr>
        <w:pStyle w:val="a9"/>
        <w:spacing w:before="0" w:beforeAutospacing="0" w:after="0" w:afterAutospacing="0"/>
        <w:ind w:firstLine="567"/>
        <w:jc w:val="both"/>
      </w:pPr>
      <w:r>
        <w:t xml:space="preserve">- </w:t>
      </w:r>
      <w:r w:rsidRPr="00E063E8">
        <w:t>понимать на слух несложные аутентичные тексты профессиональной направленности,</w:t>
      </w:r>
      <w:r>
        <w:t xml:space="preserve"> </w:t>
      </w:r>
      <w:r w:rsidRPr="00E063E8">
        <w:t>заполнять бланки и формуляры.</w:t>
      </w:r>
    </w:p>
    <w:p w:rsidR="006D700B" w:rsidRDefault="006D700B" w:rsidP="00E063E8">
      <w:pPr>
        <w:pStyle w:val="a9"/>
        <w:spacing w:before="0" w:beforeAutospacing="0" w:after="0" w:afterAutospacing="0"/>
        <w:ind w:firstLine="567"/>
        <w:jc w:val="both"/>
      </w:pPr>
      <w:r w:rsidRPr="00E063E8">
        <w:rPr>
          <w:bCs/>
          <w:iCs/>
        </w:rPr>
        <w:t>Владеть:</w:t>
      </w:r>
      <w:r w:rsidRPr="00E063E8">
        <w:t xml:space="preserve"> </w:t>
      </w:r>
    </w:p>
    <w:p w:rsidR="006D700B" w:rsidRPr="00E063E8" w:rsidRDefault="006D700B" w:rsidP="00E063E8">
      <w:pPr>
        <w:pStyle w:val="a9"/>
        <w:spacing w:before="0" w:beforeAutospacing="0" w:after="0" w:afterAutospacing="0"/>
        <w:ind w:firstLine="567"/>
        <w:jc w:val="both"/>
      </w:pPr>
      <w:proofErr w:type="gramStart"/>
      <w:r>
        <w:t xml:space="preserve">- </w:t>
      </w:r>
      <w:r w:rsidRPr="00E063E8">
        <w:t>иностранным языком в объеме, необходимом для получения и извлечения информации из зарубежных источников, а также для реализации коммуникативных функций в устной и письменной форме на уровне, позволяющем осуществлять профессиональное общение на базовом уровне и общение в социально-культурной сфере, т.е. владеть навыками выражения своих мыслей и мнения в устной форме, навыками письменного изложения собственной точки зрения, основами публичной речи на</w:t>
      </w:r>
      <w:proofErr w:type="gramEnd"/>
      <w:r w:rsidRPr="00E063E8">
        <w:t xml:space="preserve"> иностранном </w:t>
      </w:r>
      <w:proofErr w:type="gramStart"/>
      <w:r w:rsidRPr="00E063E8">
        <w:t>языке</w:t>
      </w:r>
      <w:proofErr w:type="gramEnd"/>
      <w:r w:rsidRPr="00E063E8">
        <w:t xml:space="preserve"> (делать подготовленные сообщения по профессиональной тематике). </w:t>
      </w:r>
    </w:p>
    <w:p w:rsidR="006D700B" w:rsidRPr="00E063E8" w:rsidRDefault="006D700B" w:rsidP="00E063E8">
      <w:pPr>
        <w:pStyle w:val="a9"/>
        <w:spacing w:before="0" w:beforeAutospacing="0" w:after="0" w:afterAutospacing="0"/>
        <w:ind w:firstLine="567"/>
        <w:jc w:val="both"/>
      </w:pPr>
      <w:r w:rsidRPr="00E063E8">
        <w:t>Успешное освоение программы предполагает достижение обучаемыми уровня B1/B2 «</w:t>
      </w:r>
      <w:r w:rsidRPr="00E063E8">
        <w:rPr>
          <w:iCs/>
        </w:rPr>
        <w:t>порогового уровня</w:t>
      </w:r>
      <w:r w:rsidRPr="00E063E8">
        <w:t>»</w:t>
      </w:r>
      <w:r w:rsidRPr="00E063E8">
        <w:rPr>
          <w:bCs/>
        </w:rPr>
        <w:t xml:space="preserve"> </w:t>
      </w:r>
      <w:r w:rsidRPr="00E063E8">
        <w:t xml:space="preserve">владения английским языком (ограниченная языковая компетенция), т.е. </w:t>
      </w:r>
      <w:proofErr w:type="spellStart"/>
      <w:r w:rsidRPr="00E063E8">
        <w:t>сформированности</w:t>
      </w:r>
      <w:proofErr w:type="spellEnd"/>
      <w:r w:rsidRPr="00E063E8">
        <w:t xml:space="preserve"> языковой коммуникативной компетенции, достаточной для изучения зарубежного опыта в профилирующей области науки, а также для профессионального общения.</w:t>
      </w:r>
    </w:p>
    <w:p w:rsidR="006D700B" w:rsidRPr="00EB1667" w:rsidRDefault="006D700B" w:rsidP="00025310">
      <w:pPr>
        <w:pStyle w:val="a5"/>
        <w:jc w:val="both"/>
        <w:rPr>
          <w:sz w:val="24"/>
          <w:szCs w:val="24"/>
        </w:rPr>
      </w:pPr>
    </w:p>
    <w:p w:rsidR="006D700B" w:rsidRDefault="006D700B" w:rsidP="00E063E8">
      <w:pPr>
        <w:pStyle w:val="a5"/>
        <w:ind w:firstLine="708"/>
        <w:jc w:val="both"/>
        <w:rPr>
          <w:sz w:val="24"/>
          <w:szCs w:val="24"/>
        </w:rPr>
      </w:pPr>
      <w:r w:rsidRPr="00EB1667">
        <w:rPr>
          <w:sz w:val="24"/>
          <w:szCs w:val="24"/>
        </w:rPr>
        <w:t>4. Распределение трудоемкости (час.) дисциплины по темам</w:t>
      </w:r>
      <w:r>
        <w:rPr>
          <w:sz w:val="24"/>
          <w:szCs w:val="24"/>
        </w:rPr>
        <w:t xml:space="preserve"> </w:t>
      </w:r>
      <w:r w:rsidRPr="00EB1667">
        <w:rPr>
          <w:sz w:val="24"/>
          <w:szCs w:val="24"/>
        </w:rPr>
        <w:t xml:space="preserve">и видам занятий </w:t>
      </w:r>
    </w:p>
    <w:p w:rsidR="006D700B" w:rsidRDefault="006D700B" w:rsidP="00E063E8">
      <w:pPr>
        <w:pStyle w:val="a5"/>
        <w:ind w:firstLine="708"/>
        <w:jc w:val="both"/>
        <w:rPr>
          <w:sz w:val="24"/>
          <w:szCs w:val="24"/>
        </w:rPr>
      </w:pPr>
    </w:p>
    <w:tbl>
      <w:tblPr>
        <w:tblW w:w="10899" w:type="dxa"/>
        <w:tblInd w:w="-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"/>
        <w:gridCol w:w="840"/>
        <w:gridCol w:w="720"/>
        <w:gridCol w:w="3251"/>
        <w:gridCol w:w="709"/>
        <w:gridCol w:w="840"/>
        <w:gridCol w:w="1109"/>
        <w:gridCol w:w="811"/>
        <w:gridCol w:w="1059"/>
        <w:gridCol w:w="784"/>
      </w:tblGrid>
      <w:tr w:rsidR="006D700B" w:rsidRPr="00E063E8" w:rsidTr="00E15209">
        <w:trPr>
          <w:cantSplit/>
          <w:trHeight w:val="599"/>
        </w:trPr>
        <w:tc>
          <w:tcPr>
            <w:tcW w:w="776" w:type="dxa"/>
            <w:vMerge w:val="restart"/>
            <w:tcBorders>
              <w:top w:val="single" w:sz="12" w:space="0" w:color="auto"/>
            </w:tcBorders>
          </w:tcPr>
          <w:p w:rsidR="006D700B" w:rsidRPr="00E063E8" w:rsidRDefault="006D700B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№</w:t>
            </w:r>
          </w:p>
          <w:p w:rsidR="006D700B" w:rsidRPr="00E063E8" w:rsidRDefault="006D700B" w:rsidP="00E063E8">
            <w:pPr>
              <w:ind w:right="-140" w:hanging="52"/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Модуля</w:t>
            </w:r>
          </w:p>
        </w:tc>
        <w:tc>
          <w:tcPr>
            <w:tcW w:w="840" w:type="dxa"/>
            <w:vMerge w:val="restart"/>
            <w:tcBorders>
              <w:top w:val="single" w:sz="12" w:space="0" w:color="auto"/>
            </w:tcBorders>
          </w:tcPr>
          <w:p w:rsidR="006D700B" w:rsidRPr="00E063E8" w:rsidRDefault="006D700B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№</w:t>
            </w:r>
          </w:p>
          <w:p w:rsidR="006D700B" w:rsidRPr="00E063E8" w:rsidRDefault="006D700B" w:rsidP="00E063E8">
            <w:pPr>
              <w:ind w:hanging="108"/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Недели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</w:tcBorders>
          </w:tcPr>
          <w:p w:rsidR="006D700B" w:rsidRPr="00E063E8" w:rsidRDefault="006D700B" w:rsidP="00E063E8">
            <w:pPr>
              <w:jc w:val="center"/>
              <w:rPr>
                <w:sz w:val="20"/>
                <w:szCs w:val="20"/>
                <w:lang w:val="en-US"/>
              </w:rPr>
            </w:pPr>
            <w:r w:rsidRPr="00E063E8">
              <w:rPr>
                <w:sz w:val="20"/>
                <w:szCs w:val="20"/>
              </w:rPr>
              <w:t xml:space="preserve">№ </w:t>
            </w:r>
          </w:p>
          <w:p w:rsidR="006D700B" w:rsidRPr="00E063E8" w:rsidRDefault="006D700B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Темы</w:t>
            </w:r>
          </w:p>
        </w:tc>
        <w:tc>
          <w:tcPr>
            <w:tcW w:w="3251" w:type="dxa"/>
            <w:vMerge w:val="restart"/>
            <w:tcBorders>
              <w:top w:val="single" w:sz="12" w:space="0" w:color="auto"/>
            </w:tcBorders>
          </w:tcPr>
          <w:p w:rsidR="006D700B" w:rsidRPr="00E063E8" w:rsidRDefault="006D700B" w:rsidP="00E063E8">
            <w:pPr>
              <w:jc w:val="center"/>
              <w:rPr>
                <w:sz w:val="20"/>
                <w:szCs w:val="20"/>
              </w:rPr>
            </w:pPr>
          </w:p>
          <w:p w:rsidR="006D700B" w:rsidRPr="00E063E8" w:rsidRDefault="006D700B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Наименование</w:t>
            </w:r>
          </w:p>
          <w:p w:rsidR="006D700B" w:rsidRPr="00E063E8" w:rsidRDefault="006D700B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Темы</w:t>
            </w:r>
          </w:p>
        </w:tc>
        <w:tc>
          <w:tcPr>
            <w:tcW w:w="5312" w:type="dxa"/>
            <w:gridSpan w:val="6"/>
            <w:tcBorders>
              <w:top w:val="single" w:sz="12" w:space="0" w:color="auto"/>
              <w:bottom w:val="nil"/>
            </w:tcBorders>
          </w:tcPr>
          <w:p w:rsidR="006D700B" w:rsidRPr="00E063E8" w:rsidRDefault="006D700B" w:rsidP="00E063E8">
            <w:pPr>
              <w:spacing w:before="240" w:after="60"/>
              <w:jc w:val="center"/>
              <w:outlineLvl w:val="4"/>
              <w:rPr>
                <w:bCs/>
                <w:iCs/>
                <w:sz w:val="20"/>
                <w:szCs w:val="20"/>
              </w:rPr>
            </w:pPr>
            <w:r w:rsidRPr="00E063E8">
              <w:rPr>
                <w:bCs/>
                <w:iCs/>
                <w:sz w:val="20"/>
                <w:szCs w:val="20"/>
              </w:rPr>
              <w:t>Часы</w:t>
            </w:r>
            <w:proofErr w:type="gramStart"/>
            <w:r w:rsidRPr="00E063E8">
              <w:rPr>
                <w:bCs/>
                <w:iCs/>
                <w:sz w:val="20"/>
                <w:szCs w:val="20"/>
              </w:rPr>
              <w:t>/ И</w:t>
            </w:r>
            <w:proofErr w:type="gramEnd"/>
            <w:r w:rsidRPr="00E063E8">
              <w:rPr>
                <w:bCs/>
                <w:iCs/>
                <w:sz w:val="20"/>
                <w:szCs w:val="20"/>
              </w:rPr>
              <w:t>з них в интерактивной форме</w:t>
            </w:r>
          </w:p>
          <w:p w:rsidR="006D700B" w:rsidRPr="00E063E8" w:rsidRDefault="006D700B" w:rsidP="00E063E8">
            <w:pPr>
              <w:jc w:val="center"/>
              <w:rPr>
                <w:sz w:val="20"/>
                <w:szCs w:val="20"/>
              </w:rPr>
            </w:pPr>
          </w:p>
        </w:tc>
      </w:tr>
      <w:tr w:rsidR="006D700B" w:rsidRPr="00E063E8" w:rsidTr="00E15209">
        <w:trPr>
          <w:trHeight w:val="370"/>
        </w:trPr>
        <w:tc>
          <w:tcPr>
            <w:tcW w:w="776" w:type="dxa"/>
            <w:vMerge/>
          </w:tcPr>
          <w:p w:rsidR="006D700B" w:rsidRPr="00E063E8" w:rsidRDefault="006D700B" w:rsidP="00E063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:rsidR="006D700B" w:rsidRPr="00E063E8" w:rsidRDefault="006D700B" w:rsidP="00E063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6D700B" w:rsidRPr="00E063E8" w:rsidRDefault="006D700B" w:rsidP="00E063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51" w:type="dxa"/>
            <w:vMerge/>
          </w:tcPr>
          <w:p w:rsidR="006D700B" w:rsidRPr="00E063E8" w:rsidRDefault="006D700B" w:rsidP="00E063E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D700B" w:rsidRPr="00E063E8" w:rsidRDefault="006D700B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Всего</w:t>
            </w:r>
          </w:p>
        </w:tc>
        <w:tc>
          <w:tcPr>
            <w:tcW w:w="840" w:type="dxa"/>
          </w:tcPr>
          <w:p w:rsidR="006D700B" w:rsidRPr="00E063E8" w:rsidRDefault="006D700B" w:rsidP="00E063E8">
            <w:pPr>
              <w:ind w:hanging="108"/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Лекции</w:t>
            </w:r>
          </w:p>
        </w:tc>
        <w:tc>
          <w:tcPr>
            <w:tcW w:w="1109" w:type="dxa"/>
          </w:tcPr>
          <w:p w:rsidR="006D700B" w:rsidRPr="00E063E8" w:rsidRDefault="006D700B" w:rsidP="00E063E8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E063E8">
              <w:rPr>
                <w:sz w:val="20"/>
                <w:szCs w:val="20"/>
              </w:rPr>
              <w:t>Коллок</w:t>
            </w:r>
            <w:proofErr w:type="spellEnd"/>
            <w:r w:rsidRPr="00E063E8">
              <w:rPr>
                <w:sz w:val="20"/>
                <w:szCs w:val="20"/>
              </w:rPr>
              <w:t>-мы</w:t>
            </w:r>
          </w:p>
        </w:tc>
        <w:tc>
          <w:tcPr>
            <w:tcW w:w="811" w:type="dxa"/>
          </w:tcPr>
          <w:p w:rsidR="006D700B" w:rsidRPr="00E063E8" w:rsidRDefault="006D700B" w:rsidP="00E063E8">
            <w:pPr>
              <w:ind w:hanging="137"/>
              <w:jc w:val="center"/>
              <w:rPr>
                <w:sz w:val="20"/>
                <w:szCs w:val="20"/>
              </w:rPr>
            </w:pPr>
            <w:proofErr w:type="spellStart"/>
            <w:r w:rsidRPr="00E063E8">
              <w:rPr>
                <w:sz w:val="20"/>
                <w:szCs w:val="20"/>
              </w:rPr>
              <w:t>Лабор</w:t>
            </w:r>
            <w:proofErr w:type="spellEnd"/>
            <w:r w:rsidRPr="00E063E8">
              <w:rPr>
                <w:sz w:val="20"/>
                <w:szCs w:val="20"/>
              </w:rPr>
              <w:t>-е</w:t>
            </w:r>
          </w:p>
        </w:tc>
        <w:tc>
          <w:tcPr>
            <w:tcW w:w="1059" w:type="dxa"/>
          </w:tcPr>
          <w:p w:rsidR="006D700B" w:rsidRPr="00E063E8" w:rsidRDefault="006D700B" w:rsidP="00E063E8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E063E8">
              <w:rPr>
                <w:sz w:val="20"/>
                <w:szCs w:val="20"/>
              </w:rPr>
              <w:t>Практич</w:t>
            </w:r>
            <w:proofErr w:type="spellEnd"/>
            <w:r w:rsidRPr="00E063E8">
              <w:rPr>
                <w:sz w:val="20"/>
                <w:szCs w:val="20"/>
              </w:rPr>
              <w:t>-е</w:t>
            </w:r>
          </w:p>
        </w:tc>
        <w:tc>
          <w:tcPr>
            <w:tcW w:w="784" w:type="dxa"/>
          </w:tcPr>
          <w:p w:rsidR="006D700B" w:rsidRPr="00E063E8" w:rsidRDefault="006D700B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СРС</w:t>
            </w:r>
          </w:p>
        </w:tc>
      </w:tr>
      <w:tr w:rsidR="006D700B" w:rsidRPr="00E063E8" w:rsidTr="00E15209">
        <w:trPr>
          <w:trHeight w:val="236"/>
        </w:trPr>
        <w:tc>
          <w:tcPr>
            <w:tcW w:w="776" w:type="dxa"/>
            <w:tcBorders>
              <w:top w:val="nil"/>
              <w:bottom w:val="single" w:sz="4" w:space="0" w:color="auto"/>
            </w:tcBorders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bottom w:val="single" w:sz="4" w:space="0" w:color="auto"/>
            </w:tcBorders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251" w:type="dxa"/>
            <w:tcBorders>
              <w:top w:val="nil"/>
              <w:bottom w:val="single" w:sz="4" w:space="0" w:color="auto"/>
            </w:tcBorders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40" w:type="dxa"/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109" w:type="dxa"/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11" w:type="dxa"/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059" w:type="dxa"/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84" w:type="dxa"/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10</w:t>
            </w:r>
          </w:p>
        </w:tc>
      </w:tr>
      <w:tr w:rsidR="006D700B" w:rsidRPr="00E063E8" w:rsidTr="00E15209">
        <w:trPr>
          <w:trHeight w:val="236"/>
        </w:trPr>
        <w:tc>
          <w:tcPr>
            <w:tcW w:w="108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t>5 семестр</w:t>
            </w:r>
          </w:p>
        </w:tc>
      </w:tr>
      <w:tr w:rsidR="006D700B" w:rsidRPr="00E063E8" w:rsidTr="00E15209">
        <w:trPr>
          <w:trHeight w:val="23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lastRenderedPageBreak/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00B" w:rsidRPr="00E063E8" w:rsidRDefault="006D700B" w:rsidP="00E063E8">
            <w:pPr>
              <w:jc w:val="center"/>
            </w:pPr>
            <w:r w:rsidRPr="00E063E8">
              <w:t>1-8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t>1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00B" w:rsidRPr="00EB1667" w:rsidRDefault="006D700B" w:rsidP="00E15209">
            <w:r w:rsidRPr="00EB1667">
              <w:t xml:space="preserve">Понятия о видах и стилях перевода 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t>36</w:t>
            </w:r>
          </w:p>
        </w:tc>
        <w:tc>
          <w:tcPr>
            <w:tcW w:w="840" w:type="dxa"/>
            <w:vAlign w:val="center"/>
          </w:tcPr>
          <w:p w:rsidR="006D700B" w:rsidRPr="00E063E8" w:rsidRDefault="006D700B" w:rsidP="00E063E8">
            <w:pPr>
              <w:jc w:val="center"/>
            </w:pPr>
            <w:r w:rsidRPr="00E063E8">
              <w:t>-</w:t>
            </w:r>
          </w:p>
        </w:tc>
        <w:tc>
          <w:tcPr>
            <w:tcW w:w="1109" w:type="dxa"/>
            <w:vAlign w:val="center"/>
          </w:tcPr>
          <w:p w:rsidR="006D700B" w:rsidRPr="00E063E8" w:rsidRDefault="006D700B" w:rsidP="00E063E8">
            <w:pPr>
              <w:jc w:val="center"/>
            </w:pPr>
            <w:r w:rsidRPr="00E063E8">
              <w:t>-</w:t>
            </w:r>
          </w:p>
        </w:tc>
        <w:tc>
          <w:tcPr>
            <w:tcW w:w="811" w:type="dxa"/>
            <w:vAlign w:val="center"/>
          </w:tcPr>
          <w:p w:rsidR="006D700B" w:rsidRPr="00E063E8" w:rsidRDefault="006D700B" w:rsidP="00E063E8">
            <w:pPr>
              <w:jc w:val="center"/>
            </w:pPr>
            <w:r w:rsidRPr="00E063E8">
              <w:t>-</w:t>
            </w:r>
          </w:p>
        </w:tc>
        <w:tc>
          <w:tcPr>
            <w:tcW w:w="1059" w:type="dxa"/>
            <w:vAlign w:val="center"/>
          </w:tcPr>
          <w:p w:rsidR="006D700B" w:rsidRPr="00E063E8" w:rsidRDefault="006D700B" w:rsidP="00E063E8">
            <w:pPr>
              <w:jc w:val="center"/>
            </w:pPr>
            <w:r w:rsidRPr="00E063E8">
              <w:t>16</w:t>
            </w:r>
          </w:p>
        </w:tc>
        <w:tc>
          <w:tcPr>
            <w:tcW w:w="784" w:type="dxa"/>
            <w:vAlign w:val="center"/>
          </w:tcPr>
          <w:p w:rsidR="006D700B" w:rsidRPr="00E063E8" w:rsidRDefault="006D700B" w:rsidP="00E063E8">
            <w:pPr>
              <w:jc w:val="center"/>
              <w:rPr>
                <w:lang w:val="en-US"/>
              </w:rPr>
            </w:pPr>
            <w:r w:rsidRPr="00E063E8">
              <w:t>2</w:t>
            </w:r>
            <w:r w:rsidRPr="00E063E8">
              <w:rPr>
                <w:lang w:val="en-US"/>
              </w:rPr>
              <w:t>0</w:t>
            </w:r>
          </w:p>
        </w:tc>
      </w:tr>
      <w:tr w:rsidR="006D700B" w:rsidRPr="00E063E8" w:rsidTr="00E15209">
        <w:trPr>
          <w:trHeight w:val="23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00B" w:rsidRPr="00E063E8" w:rsidRDefault="006D700B" w:rsidP="00E063E8">
            <w:pPr>
              <w:jc w:val="center"/>
              <w:rPr>
                <w:lang w:val="en-US"/>
              </w:rPr>
            </w:pPr>
            <w:r w:rsidRPr="00E063E8">
              <w:t>9-1</w:t>
            </w:r>
            <w:r w:rsidRPr="00E063E8">
              <w:rPr>
                <w:lang w:val="en-US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00B" w:rsidRPr="00EB1667" w:rsidRDefault="006D700B" w:rsidP="003C00A8">
            <w:r w:rsidRPr="00EB1667">
              <w:t>Основные формы уст</w:t>
            </w:r>
            <w:r>
              <w:t>н</w:t>
            </w:r>
            <w:r w:rsidRPr="00EB1667">
              <w:t>ой и письменной передачи содержания текста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6D700B" w:rsidRPr="00E063E8" w:rsidRDefault="006D700B" w:rsidP="00E063E8">
            <w:pPr>
              <w:jc w:val="center"/>
            </w:pPr>
            <w:r w:rsidRPr="00E063E8">
              <w:t>36</w:t>
            </w:r>
          </w:p>
        </w:tc>
        <w:tc>
          <w:tcPr>
            <w:tcW w:w="840" w:type="dxa"/>
            <w:vAlign w:val="center"/>
          </w:tcPr>
          <w:p w:rsidR="006D700B" w:rsidRPr="00E063E8" w:rsidRDefault="006D700B" w:rsidP="00E063E8">
            <w:pPr>
              <w:jc w:val="center"/>
            </w:pPr>
            <w:r w:rsidRPr="00E063E8">
              <w:t>-</w:t>
            </w:r>
          </w:p>
        </w:tc>
        <w:tc>
          <w:tcPr>
            <w:tcW w:w="1109" w:type="dxa"/>
            <w:vAlign w:val="center"/>
          </w:tcPr>
          <w:p w:rsidR="006D700B" w:rsidRPr="00E063E8" w:rsidRDefault="006D700B" w:rsidP="00E063E8">
            <w:pPr>
              <w:jc w:val="center"/>
            </w:pPr>
            <w:r w:rsidRPr="00E063E8">
              <w:t>-</w:t>
            </w:r>
          </w:p>
        </w:tc>
        <w:tc>
          <w:tcPr>
            <w:tcW w:w="811" w:type="dxa"/>
            <w:vAlign w:val="center"/>
          </w:tcPr>
          <w:p w:rsidR="006D700B" w:rsidRPr="00E063E8" w:rsidRDefault="006D700B" w:rsidP="00E063E8">
            <w:pPr>
              <w:jc w:val="center"/>
            </w:pPr>
            <w:r w:rsidRPr="00E063E8">
              <w:t>-</w:t>
            </w:r>
          </w:p>
        </w:tc>
        <w:tc>
          <w:tcPr>
            <w:tcW w:w="1059" w:type="dxa"/>
            <w:vAlign w:val="center"/>
          </w:tcPr>
          <w:p w:rsidR="006D700B" w:rsidRPr="00E063E8" w:rsidRDefault="006D700B" w:rsidP="00E063E8">
            <w:pPr>
              <w:jc w:val="center"/>
              <w:rPr>
                <w:lang w:val="en-US"/>
              </w:rPr>
            </w:pPr>
            <w:r w:rsidRPr="00E063E8">
              <w:t>16</w:t>
            </w:r>
          </w:p>
        </w:tc>
        <w:tc>
          <w:tcPr>
            <w:tcW w:w="784" w:type="dxa"/>
            <w:vAlign w:val="center"/>
          </w:tcPr>
          <w:p w:rsidR="006D700B" w:rsidRPr="00E063E8" w:rsidRDefault="006D700B" w:rsidP="00E063E8">
            <w:pPr>
              <w:jc w:val="center"/>
              <w:rPr>
                <w:lang w:val="en-US"/>
              </w:rPr>
            </w:pPr>
            <w:r w:rsidRPr="00E063E8">
              <w:t>2</w:t>
            </w:r>
            <w:r w:rsidRPr="00E063E8">
              <w:rPr>
                <w:lang w:val="en-US"/>
              </w:rPr>
              <w:t>0</w:t>
            </w:r>
          </w:p>
        </w:tc>
      </w:tr>
      <w:tr w:rsidR="006D700B" w:rsidRPr="00E063E8" w:rsidTr="00E15209">
        <w:trPr>
          <w:trHeight w:val="23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00B" w:rsidRPr="00E063E8" w:rsidRDefault="006D700B" w:rsidP="00E063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00B" w:rsidRPr="00E063E8" w:rsidRDefault="006D700B" w:rsidP="00E063E8">
            <w:pPr>
              <w:rPr>
                <w:bCs/>
                <w:sz w:val="20"/>
                <w:szCs w:val="20"/>
              </w:rPr>
            </w:pPr>
            <w:r w:rsidRPr="00E063E8">
              <w:t>Всего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6D700B" w:rsidRPr="00E063E8" w:rsidRDefault="006D700B" w:rsidP="00E063E8">
            <w:pPr>
              <w:jc w:val="center"/>
            </w:pPr>
            <w:r w:rsidRPr="00E063E8">
              <w:t>72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6D700B" w:rsidRPr="00E063E8" w:rsidRDefault="006D700B" w:rsidP="00E063E8">
            <w:pPr>
              <w:jc w:val="center"/>
            </w:pPr>
          </w:p>
        </w:tc>
        <w:tc>
          <w:tcPr>
            <w:tcW w:w="1109" w:type="dxa"/>
            <w:tcBorders>
              <w:bottom w:val="single" w:sz="12" w:space="0" w:color="auto"/>
            </w:tcBorders>
            <w:vAlign w:val="center"/>
          </w:tcPr>
          <w:p w:rsidR="006D700B" w:rsidRPr="00E063E8" w:rsidRDefault="006D700B" w:rsidP="00E063E8">
            <w:pPr>
              <w:jc w:val="center"/>
            </w:pPr>
          </w:p>
        </w:tc>
        <w:tc>
          <w:tcPr>
            <w:tcW w:w="811" w:type="dxa"/>
            <w:tcBorders>
              <w:bottom w:val="single" w:sz="12" w:space="0" w:color="auto"/>
            </w:tcBorders>
            <w:vAlign w:val="center"/>
          </w:tcPr>
          <w:p w:rsidR="006D700B" w:rsidRPr="00E063E8" w:rsidRDefault="006D700B" w:rsidP="00E063E8">
            <w:pPr>
              <w:jc w:val="center"/>
            </w:pPr>
          </w:p>
        </w:tc>
        <w:tc>
          <w:tcPr>
            <w:tcW w:w="1059" w:type="dxa"/>
            <w:tcBorders>
              <w:bottom w:val="single" w:sz="12" w:space="0" w:color="auto"/>
            </w:tcBorders>
            <w:vAlign w:val="center"/>
          </w:tcPr>
          <w:p w:rsidR="006D700B" w:rsidRPr="00E063E8" w:rsidRDefault="006D700B" w:rsidP="00E063E8">
            <w:pPr>
              <w:jc w:val="center"/>
              <w:rPr>
                <w:lang w:val="en-US"/>
              </w:rPr>
            </w:pPr>
            <w:r w:rsidRPr="00E063E8">
              <w:t>32</w:t>
            </w:r>
          </w:p>
        </w:tc>
        <w:tc>
          <w:tcPr>
            <w:tcW w:w="784" w:type="dxa"/>
            <w:tcBorders>
              <w:bottom w:val="single" w:sz="12" w:space="0" w:color="auto"/>
            </w:tcBorders>
            <w:vAlign w:val="center"/>
          </w:tcPr>
          <w:p w:rsidR="006D700B" w:rsidRPr="00E063E8" w:rsidRDefault="006D700B" w:rsidP="00E063E8">
            <w:pPr>
              <w:jc w:val="center"/>
              <w:rPr>
                <w:lang w:val="en-US"/>
              </w:rPr>
            </w:pPr>
            <w:r w:rsidRPr="00E063E8">
              <w:t>4</w:t>
            </w:r>
            <w:r w:rsidRPr="00E063E8">
              <w:rPr>
                <w:lang w:val="en-US"/>
              </w:rPr>
              <w:t>0</w:t>
            </w:r>
          </w:p>
        </w:tc>
      </w:tr>
    </w:tbl>
    <w:p w:rsidR="006D700B" w:rsidRPr="00EB1667" w:rsidRDefault="006D700B" w:rsidP="00E063E8">
      <w:pPr>
        <w:pStyle w:val="a5"/>
        <w:ind w:firstLine="708"/>
        <w:jc w:val="both"/>
        <w:rPr>
          <w:sz w:val="24"/>
          <w:szCs w:val="24"/>
        </w:rPr>
      </w:pPr>
    </w:p>
    <w:p w:rsidR="006D700B" w:rsidRPr="00777992" w:rsidRDefault="006D700B" w:rsidP="00E063E8">
      <w:pPr>
        <w:tabs>
          <w:tab w:val="left" w:pos="720"/>
        </w:tabs>
        <w:jc w:val="center"/>
        <w:rPr>
          <w:b/>
          <w:bCs/>
        </w:rPr>
      </w:pPr>
      <w:r w:rsidRPr="00777992">
        <w:rPr>
          <w:b/>
          <w:bCs/>
        </w:rPr>
        <w:t>5. Содержание лекционного курса</w:t>
      </w:r>
    </w:p>
    <w:p w:rsidR="006D700B" w:rsidRPr="00165634" w:rsidRDefault="006D700B" w:rsidP="00E063E8">
      <w:pPr>
        <w:ind w:left="360" w:hanging="360"/>
        <w:jc w:val="center"/>
      </w:pPr>
      <w:r>
        <w:t>Лекционный курс учебным планом не предусмотрен</w:t>
      </w:r>
    </w:p>
    <w:p w:rsidR="006D700B" w:rsidRDefault="006D700B" w:rsidP="00E063E8">
      <w:pPr>
        <w:ind w:left="360"/>
        <w:jc w:val="center"/>
        <w:rPr>
          <w:b/>
        </w:rPr>
      </w:pPr>
    </w:p>
    <w:p w:rsidR="006D700B" w:rsidRPr="003234D2" w:rsidRDefault="006D700B" w:rsidP="00E063E8">
      <w:pPr>
        <w:ind w:left="360" w:hanging="360"/>
        <w:jc w:val="center"/>
        <w:rPr>
          <w:b/>
        </w:rPr>
      </w:pPr>
      <w:r w:rsidRPr="003234D2">
        <w:rPr>
          <w:b/>
        </w:rPr>
        <w:t xml:space="preserve">6. Содержание коллоквиумов </w:t>
      </w:r>
    </w:p>
    <w:p w:rsidR="006D700B" w:rsidRPr="003234D2" w:rsidRDefault="006D700B" w:rsidP="00E063E8">
      <w:pPr>
        <w:ind w:left="360"/>
        <w:jc w:val="center"/>
      </w:pPr>
      <w:r w:rsidRPr="003234D2">
        <w:t>Коллоквиумы учебным планом не предусмотрены</w:t>
      </w:r>
    </w:p>
    <w:p w:rsidR="006D700B" w:rsidRDefault="006D700B" w:rsidP="00025310">
      <w:pPr>
        <w:ind w:left="360"/>
        <w:jc w:val="center"/>
        <w:rPr>
          <w:b/>
        </w:rPr>
      </w:pPr>
    </w:p>
    <w:p w:rsidR="006D700B" w:rsidRPr="00EB1667" w:rsidRDefault="006D700B" w:rsidP="00025310">
      <w:pPr>
        <w:ind w:left="360"/>
        <w:jc w:val="center"/>
        <w:rPr>
          <w:b/>
        </w:rPr>
      </w:pPr>
      <w:r w:rsidRPr="00EB1667">
        <w:rPr>
          <w:b/>
        </w:rPr>
        <w:t>7. Перечень практических занятий</w:t>
      </w:r>
    </w:p>
    <w:p w:rsidR="006D700B" w:rsidRPr="00EB1667" w:rsidRDefault="006D700B" w:rsidP="00025310">
      <w:pPr>
        <w:numPr>
          <w:ilvl w:val="12"/>
          <w:numId w:val="0"/>
        </w:numPr>
        <w:jc w:val="center"/>
        <w:rPr>
          <w:b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5732"/>
        <w:gridCol w:w="2009"/>
      </w:tblGrid>
      <w:tr w:rsidR="006D700B" w:rsidRPr="00EB1667" w:rsidTr="0075184C">
        <w:trPr>
          <w:trHeight w:val="623"/>
        </w:trPr>
        <w:tc>
          <w:tcPr>
            <w:tcW w:w="845" w:type="dxa"/>
          </w:tcPr>
          <w:p w:rsidR="006D700B" w:rsidRPr="00E063E8" w:rsidRDefault="006D700B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№</w:t>
            </w:r>
          </w:p>
          <w:p w:rsidR="006D700B" w:rsidRPr="00E063E8" w:rsidRDefault="006D700B" w:rsidP="0075184C">
            <w:pPr>
              <w:numPr>
                <w:ilvl w:val="12"/>
                <w:numId w:val="0"/>
              </w:numPr>
              <w:ind w:left="-180" w:right="-108"/>
              <w:jc w:val="center"/>
            </w:pPr>
            <w:r w:rsidRPr="00E063E8">
              <w:t>темы</w:t>
            </w:r>
          </w:p>
        </w:tc>
        <w:tc>
          <w:tcPr>
            <w:tcW w:w="962" w:type="dxa"/>
          </w:tcPr>
          <w:p w:rsidR="006D700B" w:rsidRPr="00E063E8" w:rsidRDefault="006D700B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Всего</w:t>
            </w:r>
          </w:p>
          <w:p w:rsidR="006D700B" w:rsidRPr="00E063E8" w:rsidRDefault="006D700B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часов</w:t>
            </w:r>
          </w:p>
        </w:tc>
        <w:tc>
          <w:tcPr>
            <w:tcW w:w="962" w:type="dxa"/>
          </w:tcPr>
          <w:p w:rsidR="006D700B" w:rsidRPr="00E063E8" w:rsidRDefault="006D700B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№</w:t>
            </w:r>
          </w:p>
          <w:p w:rsidR="006D700B" w:rsidRPr="00E063E8" w:rsidRDefault="006D700B" w:rsidP="0075184C">
            <w:pPr>
              <w:numPr>
                <w:ilvl w:val="12"/>
                <w:numId w:val="0"/>
              </w:numPr>
              <w:ind w:left="-108" w:right="-108"/>
              <w:jc w:val="center"/>
            </w:pPr>
            <w:r w:rsidRPr="00E063E8"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6D700B" w:rsidRPr="00E063E8" w:rsidRDefault="006D700B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Тема практического занятия. Задания, вопросы,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6D700B" w:rsidRPr="00E063E8" w:rsidRDefault="006D700B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Учено-методическое обеспечение</w:t>
            </w:r>
          </w:p>
        </w:tc>
      </w:tr>
      <w:tr w:rsidR="006D700B" w:rsidRPr="00EB1667" w:rsidTr="0075184C">
        <w:trPr>
          <w:trHeight w:val="253"/>
        </w:trPr>
        <w:tc>
          <w:tcPr>
            <w:tcW w:w="845" w:type="dxa"/>
          </w:tcPr>
          <w:p w:rsidR="006D700B" w:rsidRPr="00EB1667" w:rsidRDefault="006D700B" w:rsidP="0075184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1</w:t>
            </w:r>
          </w:p>
        </w:tc>
        <w:tc>
          <w:tcPr>
            <w:tcW w:w="962" w:type="dxa"/>
          </w:tcPr>
          <w:p w:rsidR="006D700B" w:rsidRPr="00EB1667" w:rsidRDefault="006D700B" w:rsidP="0075184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2</w:t>
            </w:r>
          </w:p>
        </w:tc>
        <w:tc>
          <w:tcPr>
            <w:tcW w:w="962" w:type="dxa"/>
          </w:tcPr>
          <w:p w:rsidR="006D700B" w:rsidRPr="00EB1667" w:rsidRDefault="006D700B" w:rsidP="0075184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6D700B" w:rsidRPr="00EB1667" w:rsidRDefault="006D700B" w:rsidP="0075184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6D700B" w:rsidRPr="00EB1667" w:rsidRDefault="006D700B" w:rsidP="0075184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EB1667">
              <w:rPr>
                <w:bCs/>
                <w:lang w:val="en-US"/>
              </w:rPr>
              <w:t>5</w:t>
            </w:r>
          </w:p>
        </w:tc>
      </w:tr>
      <w:tr w:rsidR="006D700B" w:rsidRPr="00EB1667" w:rsidTr="00E063E8">
        <w:trPr>
          <w:trHeight w:val="253"/>
        </w:trPr>
        <w:tc>
          <w:tcPr>
            <w:tcW w:w="845" w:type="dxa"/>
            <w:vAlign w:val="center"/>
          </w:tcPr>
          <w:p w:rsidR="006D700B" w:rsidRPr="00EB1667" w:rsidRDefault="006D700B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1</w:t>
            </w:r>
          </w:p>
        </w:tc>
        <w:tc>
          <w:tcPr>
            <w:tcW w:w="962" w:type="dxa"/>
            <w:vAlign w:val="center"/>
          </w:tcPr>
          <w:p w:rsidR="006D700B" w:rsidRPr="00EB1667" w:rsidRDefault="006D700B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16</w:t>
            </w:r>
          </w:p>
        </w:tc>
        <w:tc>
          <w:tcPr>
            <w:tcW w:w="962" w:type="dxa"/>
            <w:vAlign w:val="center"/>
          </w:tcPr>
          <w:p w:rsidR="006D700B" w:rsidRPr="00EB1667" w:rsidRDefault="006D700B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1-8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6D700B" w:rsidRPr="00EB1667" w:rsidRDefault="006D700B" w:rsidP="0075184C">
            <w:pPr>
              <w:jc w:val="both"/>
            </w:pPr>
            <w:proofErr w:type="gramStart"/>
            <w:r w:rsidRPr="00EB1667">
              <w:t>Ознакомление с различными видами перевода (дословный, адекватный, реферативный и др.) и стилями (художественный, деловой, научный) литературного языка.</w:t>
            </w:r>
            <w:proofErr w:type="gramEnd"/>
          </w:p>
          <w:p w:rsidR="006D700B" w:rsidRPr="00EB1667" w:rsidRDefault="006D700B" w:rsidP="0075184C">
            <w:pPr>
              <w:jc w:val="both"/>
            </w:pPr>
            <w:r w:rsidRPr="00EB1667">
              <w:t>Учебный материал: 4-5 текстов объемом до 1500 знаков.</w:t>
            </w:r>
          </w:p>
          <w:p w:rsidR="006D700B" w:rsidRPr="00EB1667" w:rsidRDefault="006D700B" w:rsidP="0075184C">
            <w:pPr>
              <w:numPr>
                <w:ilvl w:val="12"/>
                <w:numId w:val="0"/>
              </w:numPr>
              <w:rPr>
                <w:bCs/>
              </w:rPr>
            </w:pPr>
            <w:r w:rsidRPr="00EB1667">
              <w:t>Устная речь: Моя будущая профессия (характеристика данной отрасли промышленности)</w:t>
            </w:r>
          </w:p>
        </w:tc>
        <w:tc>
          <w:tcPr>
            <w:tcW w:w="2009" w:type="dxa"/>
            <w:tcBorders>
              <w:left w:val="single" w:sz="4" w:space="0" w:color="auto"/>
            </w:tcBorders>
            <w:vAlign w:val="center"/>
          </w:tcPr>
          <w:p w:rsidR="006D700B" w:rsidRPr="00FA6ADC" w:rsidRDefault="006D700B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  <w:lang w:val="en-US"/>
              </w:rPr>
              <w:t>[1], [2], [</w:t>
            </w:r>
            <w:r>
              <w:rPr>
                <w:bCs/>
              </w:rPr>
              <w:t>3</w:t>
            </w:r>
            <w:r w:rsidRPr="00EB1667">
              <w:rPr>
                <w:bCs/>
                <w:lang w:val="en-US"/>
              </w:rPr>
              <w:t>], [</w:t>
            </w:r>
            <w:r>
              <w:rPr>
                <w:bCs/>
              </w:rPr>
              <w:t>9</w:t>
            </w:r>
            <w:r w:rsidRPr="00EB1667">
              <w:rPr>
                <w:bCs/>
                <w:lang w:val="en-US"/>
              </w:rPr>
              <w:t>]</w:t>
            </w:r>
          </w:p>
        </w:tc>
      </w:tr>
      <w:tr w:rsidR="006D700B" w:rsidRPr="00EB1667" w:rsidTr="00E063E8">
        <w:trPr>
          <w:trHeight w:val="253"/>
        </w:trPr>
        <w:tc>
          <w:tcPr>
            <w:tcW w:w="845" w:type="dxa"/>
            <w:vAlign w:val="center"/>
          </w:tcPr>
          <w:p w:rsidR="006D700B" w:rsidRPr="00EB1667" w:rsidRDefault="006D700B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2</w:t>
            </w:r>
          </w:p>
        </w:tc>
        <w:tc>
          <w:tcPr>
            <w:tcW w:w="962" w:type="dxa"/>
            <w:vAlign w:val="center"/>
          </w:tcPr>
          <w:p w:rsidR="006D700B" w:rsidRPr="00EB1667" w:rsidRDefault="006D700B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16</w:t>
            </w:r>
          </w:p>
        </w:tc>
        <w:tc>
          <w:tcPr>
            <w:tcW w:w="962" w:type="dxa"/>
            <w:vAlign w:val="center"/>
          </w:tcPr>
          <w:p w:rsidR="006D700B" w:rsidRPr="00EB1667" w:rsidRDefault="006D700B" w:rsidP="00E063E8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EB1667">
              <w:rPr>
                <w:bCs/>
              </w:rPr>
              <w:t>9-1</w:t>
            </w:r>
            <w:r w:rsidRPr="00EB1667">
              <w:rPr>
                <w:bCs/>
                <w:lang w:val="en-US"/>
              </w:rPr>
              <w:t>6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6D700B" w:rsidRPr="00EB1667" w:rsidRDefault="006D700B" w:rsidP="0075184C">
            <w:pPr>
              <w:ind w:firstLine="35"/>
              <w:jc w:val="both"/>
            </w:pPr>
            <w:r w:rsidRPr="00EB1667">
              <w:t xml:space="preserve">Составление аннотации, тезиса, сообщения.  Учебный материал: 4-5 научно-технических текстов  объемом до 2000 знаков. </w:t>
            </w:r>
          </w:p>
          <w:p w:rsidR="006D700B" w:rsidRPr="00EB1667" w:rsidRDefault="006D700B" w:rsidP="0075184C">
            <w:pPr>
              <w:numPr>
                <w:ilvl w:val="12"/>
                <w:numId w:val="0"/>
              </w:numPr>
              <w:rPr>
                <w:bCs/>
              </w:rPr>
            </w:pPr>
            <w:r w:rsidRPr="00EB1667">
              <w:t>Устная речь: Обсуждение и передача прочитанных текстов</w:t>
            </w:r>
          </w:p>
        </w:tc>
        <w:tc>
          <w:tcPr>
            <w:tcW w:w="2009" w:type="dxa"/>
            <w:tcBorders>
              <w:left w:val="single" w:sz="4" w:space="0" w:color="auto"/>
            </w:tcBorders>
            <w:vAlign w:val="center"/>
          </w:tcPr>
          <w:p w:rsidR="006D700B" w:rsidRPr="00EB1667" w:rsidRDefault="006D700B" w:rsidP="00E063E8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>
              <w:rPr>
                <w:bCs/>
                <w:lang w:val="en-US"/>
              </w:rPr>
              <w:t>[1], [2], [</w:t>
            </w:r>
            <w:r>
              <w:rPr>
                <w:bCs/>
              </w:rPr>
              <w:t>3</w:t>
            </w:r>
            <w:r w:rsidRPr="00EB1667">
              <w:rPr>
                <w:bCs/>
                <w:lang w:val="en-US"/>
              </w:rPr>
              <w:t>], [</w:t>
            </w:r>
            <w:r>
              <w:rPr>
                <w:bCs/>
              </w:rPr>
              <w:t>9</w:t>
            </w:r>
            <w:r w:rsidRPr="00EB1667">
              <w:rPr>
                <w:bCs/>
                <w:lang w:val="en-US"/>
              </w:rPr>
              <w:t>]</w:t>
            </w:r>
          </w:p>
        </w:tc>
      </w:tr>
    </w:tbl>
    <w:p w:rsidR="006D700B" w:rsidRDefault="006D700B" w:rsidP="00E063E8">
      <w:pPr>
        <w:ind w:left="720"/>
        <w:rPr>
          <w:b/>
        </w:rPr>
      </w:pPr>
    </w:p>
    <w:p w:rsidR="006D700B" w:rsidRPr="00E063E8" w:rsidRDefault="006D700B" w:rsidP="00E063E8">
      <w:pPr>
        <w:numPr>
          <w:ilvl w:val="0"/>
          <w:numId w:val="5"/>
        </w:numPr>
        <w:jc w:val="center"/>
        <w:rPr>
          <w:b/>
        </w:rPr>
      </w:pPr>
      <w:r w:rsidRPr="00E063E8">
        <w:rPr>
          <w:b/>
        </w:rPr>
        <w:t>Перечень лабораторных работ</w:t>
      </w:r>
    </w:p>
    <w:p w:rsidR="006D700B" w:rsidRPr="00E063E8" w:rsidRDefault="006D700B" w:rsidP="00E063E8">
      <w:pPr>
        <w:jc w:val="center"/>
      </w:pPr>
      <w:r w:rsidRPr="00E063E8">
        <w:t>Лабораторные работы не предусмотрены учебным планом</w:t>
      </w:r>
    </w:p>
    <w:p w:rsidR="006D700B" w:rsidRPr="00EB1667" w:rsidRDefault="006D700B" w:rsidP="00025310">
      <w:pPr>
        <w:numPr>
          <w:ilvl w:val="12"/>
          <w:numId w:val="0"/>
        </w:numPr>
        <w:jc w:val="center"/>
        <w:rPr>
          <w:b/>
        </w:rPr>
      </w:pPr>
    </w:p>
    <w:p w:rsidR="006D700B" w:rsidRPr="00EB1667" w:rsidRDefault="006D700B" w:rsidP="00025310">
      <w:pPr>
        <w:ind w:left="360"/>
        <w:jc w:val="center"/>
        <w:rPr>
          <w:b/>
        </w:rPr>
      </w:pPr>
      <w:r w:rsidRPr="00EB1667">
        <w:rPr>
          <w:b/>
        </w:rPr>
        <w:t>9. Задания для самостоятельной работы студентов</w:t>
      </w:r>
    </w:p>
    <w:p w:rsidR="006D700B" w:rsidRPr="00EB1667" w:rsidRDefault="006D700B" w:rsidP="00025310">
      <w:pPr>
        <w:numPr>
          <w:ilvl w:val="12"/>
          <w:numId w:val="0"/>
        </w:numPr>
        <w:ind w:left="360"/>
        <w:rPr>
          <w:b/>
        </w:rPr>
      </w:pP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1357"/>
        <w:gridCol w:w="6010"/>
        <w:gridCol w:w="2001"/>
      </w:tblGrid>
      <w:tr w:rsidR="006D700B" w:rsidRPr="00EB1667" w:rsidTr="0075184C">
        <w:trPr>
          <w:trHeight w:val="597"/>
        </w:trPr>
        <w:tc>
          <w:tcPr>
            <w:tcW w:w="1172" w:type="dxa"/>
          </w:tcPr>
          <w:p w:rsidR="006D700B" w:rsidRPr="00E063E8" w:rsidRDefault="006D700B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№</w:t>
            </w:r>
          </w:p>
          <w:p w:rsidR="006D700B" w:rsidRPr="00E063E8" w:rsidRDefault="006D700B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темы</w:t>
            </w:r>
          </w:p>
        </w:tc>
        <w:tc>
          <w:tcPr>
            <w:tcW w:w="1357" w:type="dxa"/>
          </w:tcPr>
          <w:p w:rsidR="006D700B" w:rsidRPr="00E063E8" w:rsidRDefault="006D700B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Всего</w:t>
            </w:r>
          </w:p>
          <w:p w:rsidR="006D700B" w:rsidRPr="00E063E8" w:rsidRDefault="006D700B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Часов</w:t>
            </w:r>
          </w:p>
        </w:tc>
        <w:tc>
          <w:tcPr>
            <w:tcW w:w="6010" w:type="dxa"/>
          </w:tcPr>
          <w:p w:rsidR="006D700B" w:rsidRPr="00E063E8" w:rsidRDefault="006D700B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:rsidR="006D700B" w:rsidRPr="00E063E8" w:rsidRDefault="006D700B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Учено-методическое обеспечение</w:t>
            </w:r>
          </w:p>
        </w:tc>
      </w:tr>
      <w:tr w:rsidR="006D700B" w:rsidRPr="00EB1667" w:rsidTr="0075184C">
        <w:trPr>
          <w:trHeight w:val="242"/>
        </w:trPr>
        <w:tc>
          <w:tcPr>
            <w:tcW w:w="1172" w:type="dxa"/>
          </w:tcPr>
          <w:p w:rsidR="006D700B" w:rsidRPr="00E063E8" w:rsidRDefault="006D700B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1</w:t>
            </w:r>
          </w:p>
        </w:tc>
        <w:tc>
          <w:tcPr>
            <w:tcW w:w="1357" w:type="dxa"/>
          </w:tcPr>
          <w:p w:rsidR="006D700B" w:rsidRPr="00E063E8" w:rsidRDefault="006D700B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2</w:t>
            </w:r>
          </w:p>
        </w:tc>
        <w:tc>
          <w:tcPr>
            <w:tcW w:w="6010" w:type="dxa"/>
          </w:tcPr>
          <w:p w:rsidR="006D700B" w:rsidRPr="00E063E8" w:rsidRDefault="006D700B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3</w:t>
            </w:r>
          </w:p>
        </w:tc>
        <w:tc>
          <w:tcPr>
            <w:tcW w:w="2001" w:type="dxa"/>
          </w:tcPr>
          <w:p w:rsidR="006D700B" w:rsidRPr="00E063E8" w:rsidRDefault="006D700B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4</w:t>
            </w:r>
          </w:p>
        </w:tc>
      </w:tr>
      <w:tr w:rsidR="006D700B" w:rsidRPr="00EB1667" w:rsidTr="00E063E8">
        <w:trPr>
          <w:trHeight w:val="307"/>
        </w:trPr>
        <w:tc>
          <w:tcPr>
            <w:tcW w:w="1172" w:type="dxa"/>
            <w:vAlign w:val="center"/>
          </w:tcPr>
          <w:p w:rsidR="006D700B" w:rsidRPr="00EB1667" w:rsidRDefault="006D700B" w:rsidP="00E063E8">
            <w:pPr>
              <w:numPr>
                <w:ilvl w:val="12"/>
                <w:numId w:val="0"/>
              </w:numPr>
              <w:jc w:val="center"/>
            </w:pPr>
            <w:r w:rsidRPr="00EB1667">
              <w:t>1</w:t>
            </w:r>
          </w:p>
        </w:tc>
        <w:tc>
          <w:tcPr>
            <w:tcW w:w="1357" w:type="dxa"/>
            <w:vAlign w:val="center"/>
          </w:tcPr>
          <w:p w:rsidR="006D700B" w:rsidRPr="00EB1667" w:rsidRDefault="006D700B" w:rsidP="00E063E8">
            <w:pPr>
              <w:numPr>
                <w:ilvl w:val="12"/>
                <w:numId w:val="0"/>
              </w:numPr>
              <w:jc w:val="center"/>
            </w:pPr>
            <w:r w:rsidRPr="00EB1667">
              <w:t>20</w:t>
            </w:r>
          </w:p>
        </w:tc>
        <w:tc>
          <w:tcPr>
            <w:tcW w:w="6010" w:type="dxa"/>
          </w:tcPr>
          <w:p w:rsidR="006D700B" w:rsidRPr="00EB1667" w:rsidRDefault="006D700B" w:rsidP="00E063E8">
            <w:pPr>
              <w:numPr>
                <w:ilvl w:val="12"/>
                <w:numId w:val="0"/>
              </w:numPr>
            </w:pPr>
            <w:r w:rsidRPr="00EB1667">
              <w:t>Выполнение заданий по указанию преподавателя из используемых учебно-методических материалов и предназначенных для самостоятельного выполнения вне аудитории</w:t>
            </w:r>
          </w:p>
        </w:tc>
        <w:tc>
          <w:tcPr>
            <w:tcW w:w="2001" w:type="dxa"/>
            <w:vAlign w:val="center"/>
          </w:tcPr>
          <w:p w:rsidR="006D700B" w:rsidRPr="00EB1667" w:rsidRDefault="006D700B" w:rsidP="00E063E8">
            <w:pPr>
              <w:numPr>
                <w:ilvl w:val="12"/>
                <w:numId w:val="0"/>
              </w:numPr>
              <w:jc w:val="center"/>
            </w:pPr>
            <w:r>
              <w:rPr>
                <w:bCs/>
                <w:lang w:val="en-US"/>
              </w:rPr>
              <w:t>[1], [2], [</w:t>
            </w:r>
            <w:r>
              <w:rPr>
                <w:bCs/>
              </w:rPr>
              <w:t>3</w:t>
            </w:r>
            <w:r w:rsidRPr="00EB1667">
              <w:rPr>
                <w:bCs/>
                <w:lang w:val="en-US"/>
              </w:rPr>
              <w:t>], [</w:t>
            </w:r>
            <w:r>
              <w:rPr>
                <w:bCs/>
              </w:rPr>
              <w:t>4</w:t>
            </w:r>
            <w:r w:rsidRPr="00EB1667">
              <w:rPr>
                <w:bCs/>
                <w:lang w:val="en-US"/>
              </w:rPr>
              <w:t>]</w:t>
            </w:r>
          </w:p>
        </w:tc>
      </w:tr>
      <w:tr w:rsidR="006D700B" w:rsidRPr="00EB1667" w:rsidTr="00E063E8">
        <w:trPr>
          <w:trHeight w:val="307"/>
        </w:trPr>
        <w:tc>
          <w:tcPr>
            <w:tcW w:w="1172" w:type="dxa"/>
            <w:vAlign w:val="center"/>
          </w:tcPr>
          <w:p w:rsidR="006D700B" w:rsidRPr="00EB1667" w:rsidRDefault="006D700B" w:rsidP="00E063E8">
            <w:pPr>
              <w:numPr>
                <w:ilvl w:val="12"/>
                <w:numId w:val="0"/>
              </w:numPr>
              <w:jc w:val="center"/>
            </w:pPr>
            <w:r w:rsidRPr="00EB1667">
              <w:t>2</w:t>
            </w:r>
          </w:p>
        </w:tc>
        <w:tc>
          <w:tcPr>
            <w:tcW w:w="1357" w:type="dxa"/>
            <w:vAlign w:val="center"/>
          </w:tcPr>
          <w:p w:rsidR="006D700B" w:rsidRPr="00EB1667" w:rsidRDefault="006D700B" w:rsidP="00E063E8">
            <w:pPr>
              <w:numPr>
                <w:ilvl w:val="12"/>
                <w:numId w:val="0"/>
              </w:numPr>
              <w:jc w:val="center"/>
            </w:pPr>
            <w:r w:rsidRPr="00EB1667">
              <w:t>20</w:t>
            </w:r>
          </w:p>
        </w:tc>
        <w:tc>
          <w:tcPr>
            <w:tcW w:w="6010" w:type="dxa"/>
          </w:tcPr>
          <w:p w:rsidR="006D700B" w:rsidRPr="00EB1667" w:rsidRDefault="006D700B" w:rsidP="00E063E8">
            <w:pPr>
              <w:numPr>
                <w:ilvl w:val="12"/>
                <w:numId w:val="0"/>
              </w:numPr>
            </w:pPr>
            <w:r w:rsidRPr="00EB1667">
              <w:t>Выполнение заданий по указанию преподавателя из используемых учебно-методических материалов и предназначенных для самостоятельного выполнения вне аудитории</w:t>
            </w:r>
          </w:p>
        </w:tc>
        <w:tc>
          <w:tcPr>
            <w:tcW w:w="2001" w:type="dxa"/>
            <w:vAlign w:val="center"/>
          </w:tcPr>
          <w:p w:rsidR="006D700B" w:rsidRPr="00EB1667" w:rsidRDefault="006D700B" w:rsidP="00E063E8">
            <w:pPr>
              <w:numPr>
                <w:ilvl w:val="12"/>
                <w:numId w:val="0"/>
              </w:numPr>
              <w:jc w:val="center"/>
            </w:pPr>
            <w:r>
              <w:rPr>
                <w:bCs/>
                <w:lang w:val="en-US"/>
              </w:rPr>
              <w:t>[1], [2], [</w:t>
            </w:r>
            <w:r>
              <w:rPr>
                <w:bCs/>
              </w:rPr>
              <w:t>3</w:t>
            </w:r>
            <w:r w:rsidRPr="00EB1667">
              <w:rPr>
                <w:bCs/>
                <w:lang w:val="en-US"/>
              </w:rPr>
              <w:t>], [</w:t>
            </w:r>
            <w:r>
              <w:rPr>
                <w:bCs/>
              </w:rPr>
              <w:t>4</w:t>
            </w:r>
            <w:r w:rsidRPr="00EB1667">
              <w:rPr>
                <w:bCs/>
                <w:lang w:val="en-US"/>
              </w:rPr>
              <w:t>]</w:t>
            </w:r>
          </w:p>
        </w:tc>
      </w:tr>
    </w:tbl>
    <w:p w:rsidR="006D700B" w:rsidRDefault="006D700B" w:rsidP="00E063E8">
      <w:pPr>
        <w:numPr>
          <w:ilvl w:val="12"/>
          <w:numId w:val="0"/>
        </w:numPr>
        <w:jc w:val="center"/>
        <w:rPr>
          <w:b/>
        </w:rPr>
      </w:pPr>
    </w:p>
    <w:p w:rsidR="006D700B" w:rsidRPr="003234D2" w:rsidRDefault="006D700B" w:rsidP="00E063E8">
      <w:pPr>
        <w:numPr>
          <w:ilvl w:val="12"/>
          <w:numId w:val="0"/>
        </w:numPr>
        <w:jc w:val="center"/>
        <w:rPr>
          <w:b/>
        </w:rPr>
      </w:pPr>
      <w:r w:rsidRPr="003234D2">
        <w:rPr>
          <w:b/>
        </w:rPr>
        <w:t xml:space="preserve">10. Расчетно-графическая работа </w:t>
      </w:r>
    </w:p>
    <w:p w:rsidR="006D700B" w:rsidRPr="003234D2" w:rsidRDefault="006D700B" w:rsidP="00E063E8">
      <w:pPr>
        <w:ind w:left="360"/>
        <w:jc w:val="center"/>
      </w:pPr>
      <w:r w:rsidRPr="003234D2">
        <w:t xml:space="preserve">Расчетно-графические работы не предусмотрены учебным планом </w:t>
      </w:r>
    </w:p>
    <w:p w:rsidR="006D700B" w:rsidRPr="003234D2" w:rsidRDefault="006D700B" w:rsidP="00E063E8">
      <w:pPr>
        <w:numPr>
          <w:ilvl w:val="12"/>
          <w:numId w:val="0"/>
        </w:numPr>
        <w:jc w:val="center"/>
        <w:rPr>
          <w:b/>
        </w:rPr>
      </w:pPr>
      <w:r w:rsidRPr="003234D2">
        <w:rPr>
          <w:b/>
        </w:rPr>
        <w:lastRenderedPageBreak/>
        <w:t>11. Курсовая работа</w:t>
      </w:r>
    </w:p>
    <w:p w:rsidR="006D700B" w:rsidRPr="003234D2" w:rsidRDefault="006D700B" w:rsidP="00E063E8">
      <w:pPr>
        <w:ind w:left="360"/>
        <w:jc w:val="center"/>
      </w:pPr>
      <w:r w:rsidRPr="003234D2">
        <w:t xml:space="preserve">Курсовые работы не  предусмотрены учебным планом </w:t>
      </w:r>
    </w:p>
    <w:p w:rsidR="006D700B" w:rsidRPr="003234D2" w:rsidRDefault="006D700B" w:rsidP="00E063E8">
      <w:pPr>
        <w:ind w:left="360"/>
        <w:jc w:val="center"/>
        <w:rPr>
          <w:b/>
          <w:sz w:val="28"/>
        </w:rPr>
      </w:pPr>
    </w:p>
    <w:p w:rsidR="006D700B" w:rsidRPr="003234D2" w:rsidRDefault="006D700B" w:rsidP="00E063E8">
      <w:pPr>
        <w:numPr>
          <w:ilvl w:val="12"/>
          <w:numId w:val="0"/>
        </w:numPr>
        <w:jc w:val="center"/>
        <w:rPr>
          <w:b/>
        </w:rPr>
      </w:pPr>
      <w:r w:rsidRPr="003234D2">
        <w:rPr>
          <w:b/>
        </w:rPr>
        <w:t>12. Курсовой проект</w:t>
      </w:r>
    </w:p>
    <w:p w:rsidR="006D700B" w:rsidRPr="003234D2" w:rsidRDefault="006D700B" w:rsidP="00E063E8">
      <w:pPr>
        <w:ind w:left="360"/>
        <w:jc w:val="center"/>
      </w:pPr>
      <w:r w:rsidRPr="003234D2">
        <w:t xml:space="preserve">Курсовой проект не предусмотрен учебным планом </w:t>
      </w:r>
    </w:p>
    <w:p w:rsidR="006D700B" w:rsidRPr="00902F98" w:rsidRDefault="006D700B" w:rsidP="00E063E8">
      <w:pPr>
        <w:numPr>
          <w:ilvl w:val="12"/>
          <w:numId w:val="0"/>
        </w:numPr>
        <w:jc w:val="center"/>
        <w:rPr>
          <w:b/>
        </w:rPr>
      </w:pPr>
    </w:p>
    <w:p w:rsidR="006D700B" w:rsidRPr="008426FC" w:rsidRDefault="006D700B" w:rsidP="00025310">
      <w:pPr>
        <w:jc w:val="center"/>
        <w:rPr>
          <w:b/>
        </w:rPr>
      </w:pPr>
      <w:r w:rsidRPr="00EB1667">
        <w:rPr>
          <w:b/>
        </w:rPr>
        <w:t>13.</w:t>
      </w:r>
      <w:r w:rsidRPr="00EB1667">
        <w:t xml:space="preserve"> </w:t>
      </w:r>
      <w:r w:rsidRPr="00EB1667">
        <w:rPr>
          <w:b/>
        </w:rPr>
        <w:t>Фонд оценочных сре</w:t>
      </w:r>
      <w:proofErr w:type="gramStart"/>
      <w:r w:rsidRPr="00EB1667">
        <w:rPr>
          <w:b/>
        </w:rPr>
        <w:t>дств дл</w:t>
      </w:r>
      <w:proofErr w:type="gramEnd"/>
      <w:r w:rsidRPr="00EB1667">
        <w:rPr>
          <w:b/>
        </w:rPr>
        <w:t>я проведения промежуточной аттестации обучающихся по дисциплине (модулю)</w:t>
      </w:r>
    </w:p>
    <w:p w:rsidR="006D700B" w:rsidRPr="000063F7" w:rsidRDefault="006D700B" w:rsidP="000063F7">
      <w:pPr>
        <w:ind w:firstLine="708"/>
        <w:jc w:val="both"/>
      </w:pPr>
      <w:r w:rsidRPr="000063F7">
        <w:t xml:space="preserve">В процессе освоения образовательной программы у обучающегося в ходе изучения дисциплины «Профессионально-ориентированное общение на иностранном языке» должны быть сформированы следующие компетенции ОК-5 и </w:t>
      </w:r>
      <w:proofErr w:type="gramStart"/>
      <w:r w:rsidRPr="000063F7">
        <w:t>ОК</w:t>
      </w:r>
      <w:proofErr w:type="gramEnd"/>
      <w:r w:rsidRPr="000063F7">
        <w:t xml:space="preserve"> -7.</w:t>
      </w:r>
    </w:p>
    <w:p w:rsidR="006D700B" w:rsidRPr="000063F7" w:rsidRDefault="006D700B" w:rsidP="000063F7">
      <w:pPr>
        <w:jc w:val="center"/>
        <w:rPr>
          <w:b/>
        </w:rPr>
      </w:pPr>
    </w:p>
    <w:p w:rsidR="006D700B" w:rsidRPr="000063F7" w:rsidRDefault="006D700B" w:rsidP="000063F7">
      <w:pPr>
        <w:jc w:val="center"/>
      </w:pPr>
      <w:r w:rsidRPr="000063F7">
        <w:t xml:space="preserve">Уровни освоения компетенции </w:t>
      </w:r>
      <w:proofErr w:type="gramStart"/>
      <w:r w:rsidRPr="000063F7">
        <w:t>ОК</w:t>
      </w:r>
      <w:proofErr w:type="gramEnd"/>
      <w:r w:rsidRPr="000063F7">
        <w:t>−5</w:t>
      </w:r>
    </w:p>
    <w:p w:rsidR="006D700B" w:rsidRPr="000063F7" w:rsidRDefault="006D700B" w:rsidP="000063F7">
      <w:pPr>
        <w:jc w:val="center"/>
      </w:pP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54"/>
        <w:gridCol w:w="7355"/>
      </w:tblGrid>
      <w:tr w:rsidR="006D700B" w:rsidRPr="000063F7" w:rsidTr="00512405">
        <w:tc>
          <w:tcPr>
            <w:tcW w:w="2454" w:type="dxa"/>
          </w:tcPr>
          <w:p w:rsidR="006D700B" w:rsidRPr="000063F7" w:rsidRDefault="006D700B" w:rsidP="00512405">
            <w:pPr>
              <w:jc w:val="center"/>
            </w:pPr>
            <w:r w:rsidRPr="000063F7">
              <w:t>Индекс</w:t>
            </w:r>
          </w:p>
          <w:p w:rsidR="006D700B" w:rsidRPr="000063F7" w:rsidRDefault="006D700B" w:rsidP="00512405">
            <w:pPr>
              <w:jc w:val="center"/>
            </w:pPr>
            <w:r w:rsidRPr="000063F7">
              <w:t>ОК-5</w:t>
            </w:r>
          </w:p>
        </w:tc>
        <w:tc>
          <w:tcPr>
            <w:tcW w:w="7355" w:type="dxa"/>
          </w:tcPr>
          <w:p w:rsidR="006D700B" w:rsidRPr="000063F7" w:rsidRDefault="006D700B" w:rsidP="00512405">
            <w:pPr>
              <w:jc w:val="center"/>
            </w:pPr>
            <w:r w:rsidRPr="000063F7">
              <w:t>Формулировка:</w:t>
            </w:r>
          </w:p>
          <w:p w:rsidR="006D700B" w:rsidRPr="000063F7" w:rsidRDefault="006D700B" w:rsidP="00512405">
            <w:pPr>
              <w:jc w:val="center"/>
            </w:pPr>
            <w:r w:rsidRPr="000063F7">
              <w:t xml:space="preserve">способность к коммуникации в устной и письменной </w:t>
            </w:r>
            <w:proofErr w:type="gramStart"/>
            <w:r w:rsidRPr="000063F7">
              <w:t>формах</w:t>
            </w:r>
            <w:proofErr w:type="gramEnd"/>
            <w:r w:rsidRPr="000063F7"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</w:tbl>
    <w:p w:rsidR="006D700B" w:rsidRPr="000063F7" w:rsidRDefault="006D700B" w:rsidP="000063F7">
      <w:pPr>
        <w:jc w:val="center"/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4"/>
        <w:gridCol w:w="7284"/>
      </w:tblGrid>
      <w:tr w:rsidR="006D700B" w:rsidRPr="000063F7" w:rsidTr="00E15209">
        <w:tc>
          <w:tcPr>
            <w:tcW w:w="2544" w:type="dxa"/>
          </w:tcPr>
          <w:p w:rsidR="006D700B" w:rsidRPr="000063F7" w:rsidRDefault="006D700B" w:rsidP="000063F7">
            <w:pPr>
              <w:jc w:val="center"/>
            </w:pPr>
            <w:r w:rsidRPr="000063F7">
              <w:t>Ступени уровней освоения компетенции</w:t>
            </w:r>
          </w:p>
        </w:tc>
        <w:tc>
          <w:tcPr>
            <w:tcW w:w="7284" w:type="dxa"/>
          </w:tcPr>
          <w:p w:rsidR="006D700B" w:rsidRPr="000063F7" w:rsidRDefault="006D700B" w:rsidP="000063F7">
            <w:pPr>
              <w:jc w:val="center"/>
            </w:pPr>
            <w:r w:rsidRPr="000063F7">
              <w:t>Отличительные признаки</w:t>
            </w:r>
          </w:p>
        </w:tc>
      </w:tr>
      <w:tr w:rsidR="006D700B" w:rsidRPr="000063F7" w:rsidTr="00E15209">
        <w:tc>
          <w:tcPr>
            <w:tcW w:w="2544" w:type="dxa"/>
          </w:tcPr>
          <w:p w:rsidR="006D700B" w:rsidRPr="000063F7" w:rsidRDefault="006D700B" w:rsidP="000063F7">
            <w:pPr>
              <w:jc w:val="both"/>
            </w:pPr>
            <w:r w:rsidRPr="000063F7">
              <w:t>Пороговый</w:t>
            </w:r>
          </w:p>
          <w:p w:rsidR="006D700B" w:rsidRPr="000063F7" w:rsidRDefault="006D700B" w:rsidP="000063F7">
            <w:pPr>
              <w:jc w:val="both"/>
            </w:pPr>
            <w:r w:rsidRPr="000063F7">
              <w:t>(удовлетворительный)</w:t>
            </w:r>
          </w:p>
        </w:tc>
        <w:tc>
          <w:tcPr>
            <w:tcW w:w="7284" w:type="dxa"/>
          </w:tcPr>
          <w:p w:rsidR="006D700B" w:rsidRPr="00EB1667" w:rsidRDefault="006D700B" w:rsidP="000063F7">
            <w:r w:rsidRPr="000063F7">
              <w:rPr>
                <w:bCs/>
              </w:rPr>
              <w:t xml:space="preserve">Знает: </w:t>
            </w:r>
            <w:r w:rsidRPr="00EB1667">
              <w:t>лексику профессиональной сферы, правила речевого этикета</w:t>
            </w:r>
            <w:r>
              <w:t xml:space="preserve">. </w:t>
            </w:r>
          </w:p>
          <w:p w:rsidR="006D700B" w:rsidRPr="00EB1667" w:rsidRDefault="006D700B" w:rsidP="000063F7">
            <w:pPr>
              <w:rPr>
                <w:iCs/>
              </w:rPr>
            </w:pPr>
            <w:r w:rsidRPr="000063F7">
              <w:rPr>
                <w:bCs/>
              </w:rPr>
              <w:t xml:space="preserve">Умеет: </w:t>
            </w:r>
            <w:r w:rsidRPr="00EB1667">
              <w:rPr>
                <w:iCs/>
              </w:rPr>
              <w:t>вести беседу, целенаправленно обмениваться информацией профессионального</w:t>
            </w:r>
            <w:r>
              <w:rPr>
                <w:iCs/>
              </w:rPr>
              <w:t xml:space="preserve"> характера по определенной теме.</w:t>
            </w:r>
          </w:p>
          <w:p w:rsidR="006D700B" w:rsidRPr="000063F7" w:rsidRDefault="006D700B" w:rsidP="000063F7">
            <w:pPr>
              <w:rPr>
                <w:iCs/>
              </w:rPr>
            </w:pPr>
            <w:r w:rsidRPr="000063F7">
              <w:rPr>
                <w:bCs/>
              </w:rPr>
              <w:t xml:space="preserve">Владеет: </w:t>
            </w:r>
            <w:r w:rsidRPr="00EB1667">
              <w:rPr>
                <w:iCs/>
              </w:rPr>
              <w:t>всеми видами чтения различных публикаций, в т</w:t>
            </w:r>
            <w:r>
              <w:rPr>
                <w:iCs/>
              </w:rPr>
              <w:t>ом числе специальной литературы.</w:t>
            </w:r>
          </w:p>
        </w:tc>
      </w:tr>
      <w:tr w:rsidR="006D700B" w:rsidRPr="000063F7" w:rsidTr="00E15209">
        <w:tc>
          <w:tcPr>
            <w:tcW w:w="2544" w:type="dxa"/>
          </w:tcPr>
          <w:p w:rsidR="006D700B" w:rsidRPr="000063F7" w:rsidRDefault="006D700B" w:rsidP="000063F7">
            <w:pPr>
              <w:jc w:val="both"/>
            </w:pPr>
            <w:r w:rsidRPr="000063F7">
              <w:t>Продвинутый</w:t>
            </w:r>
          </w:p>
          <w:p w:rsidR="006D700B" w:rsidRPr="000063F7" w:rsidRDefault="006D700B" w:rsidP="000063F7">
            <w:pPr>
              <w:jc w:val="both"/>
            </w:pPr>
            <w:r w:rsidRPr="000063F7">
              <w:t>(хорошо)</w:t>
            </w:r>
          </w:p>
        </w:tc>
        <w:tc>
          <w:tcPr>
            <w:tcW w:w="7284" w:type="dxa"/>
          </w:tcPr>
          <w:p w:rsidR="006D700B" w:rsidRPr="00EB1667" w:rsidRDefault="006D700B" w:rsidP="000063F7">
            <w:r w:rsidRPr="000063F7">
              <w:rPr>
                <w:bCs/>
              </w:rPr>
              <w:t xml:space="preserve">Знает: </w:t>
            </w:r>
            <w:r w:rsidRPr="00EB1667">
              <w:t>лексику профессиональной сферы, правила речевого этикета, правила и принципы конструирования профессионального письма</w:t>
            </w:r>
            <w:r>
              <w:t xml:space="preserve">. </w:t>
            </w:r>
            <w:r w:rsidRPr="00EB1667">
              <w:t xml:space="preserve"> </w:t>
            </w:r>
          </w:p>
          <w:p w:rsidR="006D700B" w:rsidRPr="000063F7" w:rsidRDefault="006D700B" w:rsidP="000063F7">
            <w:r w:rsidRPr="000063F7">
              <w:rPr>
                <w:bCs/>
              </w:rPr>
              <w:t xml:space="preserve">Умеет: </w:t>
            </w:r>
            <w:r w:rsidRPr="00EB1667">
              <w:rPr>
                <w:iCs/>
              </w:rPr>
              <w:t>вести беседу, целенаправленно обмениваться информацией профессионального</w:t>
            </w:r>
            <w:r>
              <w:rPr>
                <w:iCs/>
              </w:rPr>
              <w:t xml:space="preserve"> характера по определенной теме; </w:t>
            </w:r>
            <w:r w:rsidRPr="00EB1667">
              <w:rPr>
                <w:iCs/>
              </w:rPr>
              <w:t>воспринимать и понимать высказывания собеседника на иностранном языке</w:t>
            </w:r>
            <w:r w:rsidRPr="000063F7">
              <w:rPr>
                <w:bCs/>
              </w:rPr>
              <w:t>.</w:t>
            </w:r>
          </w:p>
          <w:p w:rsidR="006D700B" w:rsidRPr="000063F7" w:rsidRDefault="006D700B" w:rsidP="000063F7">
            <w:pPr>
              <w:rPr>
                <w:bCs/>
                <w:iCs/>
                <w:sz w:val="28"/>
                <w:szCs w:val="28"/>
              </w:rPr>
            </w:pPr>
            <w:r w:rsidRPr="000063F7">
              <w:rPr>
                <w:bCs/>
              </w:rPr>
              <w:t xml:space="preserve">Владеет: </w:t>
            </w:r>
            <w:r w:rsidRPr="00EB1667">
              <w:rPr>
                <w:iCs/>
              </w:rPr>
              <w:t>всеми видами чтения различных публикаций, в т</w:t>
            </w:r>
            <w:r>
              <w:rPr>
                <w:iCs/>
              </w:rPr>
              <w:t xml:space="preserve">ом числе специальной литературы; </w:t>
            </w:r>
            <w:r w:rsidRPr="00EB1667">
              <w:rPr>
                <w:iCs/>
              </w:rPr>
              <w:t>име</w:t>
            </w:r>
            <w:r>
              <w:rPr>
                <w:iCs/>
              </w:rPr>
              <w:t>ет</w:t>
            </w:r>
            <w:r w:rsidRPr="00EB1667">
              <w:rPr>
                <w:iCs/>
              </w:rPr>
              <w:t xml:space="preserve"> навыки реферативного изложения, аннотирования и перевода профессионального текста.</w:t>
            </w:r>
          </w:p>
        </w:tc>
      </w:tr>
      <w:tr w:rsidR="006D700B" w:rsidRPr="000063F7" w:rsidTr="00E15209">
        <w:tc>
          <w:tcPr>
            <w:tcW w:w="2544" w:type="dxa"/>
          </w:tcPr>
          <w:p w:rsidR="006D700B" w:rsidRPr="000063F7" w:rsidRDefault="006D700B" w:rsidP="000063F7">
            <w:pPr>
              <w:jc w:val="both"/>
            </w:pPr>
            <w:r w:rsidRPr="000063F7">
              <w:t>Высокий</w:t>
            </w:r>
          </w:p>
          <w:p w:rsidR="006D700B" w:rsidRPr="000063F7" w:rsidRDefault="006D700B" w:rsidP="000063F7">
            <w:pPr>
              <w:jc w:val="both"/>
            </w:pPr>
            <w:r w:rsidRPr="000063F7">
              <w:t>(отлично)</w:t>
            </w:r>
          </w:p>
        </w:tc>
        <w:tc>
          <w:tcPr>
            <w:tcW w:w="7284" w:type="dxa"/>
          </w:tcPr>
          <w:p w:rsidR="006D700B" w:rsidRPr="00EB1667" w:rsidRDefault="006D700B" w:rsidP="000063F7">
            <w:r w:rsidRPr="000063F7">
              <w:rPr>
                <w:bCs/>
              </w:rPr>
              <w:t xml:space="preserve">Знает: </w:t>
            </w:r>
            <w:r w:rsidRPr="00EB1667">
              <w:t>лексику профессиональной сферы, правила речевого этикета, правила и принципы конструирования профессионального письма, принципы организации текста электронного сообщения, служебной записки, публичного выступления в сфере профессиональной деятельности.</w:t>
            </w:r>
          </w:p>
          <w:p w:rsidR="006D700B" w:rsidRPr="000063F7" w:rsidRDefault="006D700B" w:rsidP="000063F7">
            <w:r w:rsidRPr="000063F7">
              <w:rPr>
                <w:bCs/>
              </w:rPr>
              <w:t xml:space="preserve">Умеет: </w:t>
            </w:r>
            <w:r w:rsidRPr="00EB1667">
              <w:rPr>
                <w:iCs/>
              </w:rPr>
              <w:t>вести беседу, целенаправленно обмениваться информацией профессионального</w:t>
            </w:r>
            <w:r>
              <w:rPr>
                <w:iCs/>
              </w:rPr>
              <w:t xml:space="preserve"> характера по определенной теме; </w:t>
            </w:r>
            <w:r w:rsidRPr="00EB1667">
              <w:rPr>
                <w:iCs/>
              </w:rPr>
              <w:t>воспринимать и понимать высказывания собеседника на иностранном языке в определенной реальной профессиональной  ситуации.</w:t>
            </w:r>
          </w:p>
          <w:p w:rsidR="006D700B" w:rsidRPr="000063F7" w:rsidRDefault="006D700B" w:rsidP="000063F7">
            <w:r w:rsidRPr="000063F7">
              <w:t xml:space="preserve">Владеет: </w:t>
            </w:r>
            <w:r w:rsidRPr="00EB1667">
              <w:rPr>
                <w:iCs/>
              </w:rPr>
              <w:t>всеми видами чтения различных публикаций, в т</w:t>
            </w:r>
            <w:r>
              <w:rPr>
                <w:iCs/>
              </w:rPr>
              <w:t xml:space="preserve">ом числе специальной литературы; </w:t>
            </w:r>
            <w:r w:rsidRPr="00EB1667">
              <w:rPr>
                <w:iCs/>
              </w:rPr>
              <w:t>име</w:t>
            </w:r>
            <w:r>
              <w:rPr>
                <w:iCs/>
              </w:rPr>
              <w:t>ет</w:t>
            </w:r>
            <w:r w:rsidRPr="00EB1667">
              <w:rPr>
                <w:iCs/>
              </w:rPr>
              <w:t xml:space="preserve"> навыки реферативного изложения, аннотирования и перевода профессионального текста.</w:t>
            </w:r>
          </w:p>
        </w:tc>
      </w:tr>
    </w:tbl>
    <w:p w:rsidR="006D700B" w:rsidRPr="000063F7" w:rsidRDefault="006D700B" w:rsidP="000063F7">
      <w:pPr>
        <w:ind w:firstLine="709"/>
        <w:jc w:val="both"/>
      </w:pPr>
    </w:p>
    <w:p w:rsidR="006D700B" w:rsidRPr="000063F7" w:rsidRDefault="006D700B" w:rsidP="000063F7">
      <w:pPr>
        <w:jc w:val="center"/>
      </w:pPr>
      <w:r w:rsidRPr="000063F7">
        <w:t>Карта компетенции ОК-5</w:t>
      </w:r>
    </w:p>
    <w:p w:rsidR="006D700B" w:rsidRPr="000063F7" w:rsidRDefault="006D700B" w:rsidP="000063F7">
      <w:pPr>
        <w:jc w:val="center"/>
        <w:rPr>
          <w:b/>
        </w:rPr>
      </w:pP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4"/>
        <w:gridCol w:w="2954"/>
        <w:gridCol w:w="1721"/>
        <w:gridCol w:w="2618"/>
      </w:tblGrid>
      <w:tr w:rsidR="006D700B" w:rsidRPr="000063F7" w:rsidTr="00E15209">
        <w:tc>
          <w:tcPr>
            <w:tcW w:w="2544" w:type="dxa"/>
          </w:tcPr>
          <w:p w:rsidR="006D700B" w:rsidRPr="000063F7" w:rsidRDefault="006D700B" w:rsidP="000063F7">
            <w:pPr>
              <w:jc w:val="center"/>
            </w:pPr>
            <w:r w:rsidRPr="000063F7">
              <w:t>Ступени уровней освоения компетенции</w:t>
            </w:r>
          </w:p>
        </w:tc>
        <w:tc>
          <w:tcPr>
            <w:tcW w:w="2954" w:type="dxa"/>
          </w:tcPr>
          <w:p w:rsidR="006D700B" w:rsidRPr="000063F7" w:rsidRDefault="006D700B" w:rsidP="000063F7">
            <w:pPr>
              <w:jc w:val="center"/>
            </w:pPr>
            <w:r w:rsidRPr="000063F7">
              <w:t>Отличительные признаки</w:t>
            </w:r>
          </w:p>
        </w:tc>
        <w:tc>
          <w:tcPr>
            <w:tcW w:w="1721" w:type="dxa"/>
          </w:tcPr>
          <w:p w:rsidR="006D700B" w:rsidRPr="000063F7" w:rsidRDefault="006D700B" w:rsidP="000063F7">
            <w:pPr>
              <w:jc w:val="center"/>
            </w:pPr>
            <w:r w:rsidRPr="000063F7">
              <w:t>Технологии формирования</w:t>
            </w:r>
          </w:p>
        </w:tc>
        <w:tc>
          <w:tcPr>
            <w:tcW w:w="2618" w:type="dxa"/>
          </w:tcPr>
          <w:p w:rsidR="006D700B" w:rsidRPr="000063F7" w:rsidRDefault="006D700B" w:rsidP="000063F7">
            <w:pPr>
              <w:jc w:val="center"/>
              <w:rPr>
                <w:lang w:val="en-US"/>
              </w:rPr>
            </w:pPr>
            <w:r w:rsidRPr="000063F7">
              <w:t>Средства и технологии оценки</w:t>
            </w:r>
          </w:p>
        </w:tc>
      </w:tr>
      <w:tr w:rsidR="006D700B" w:rsidRPr="000063F7" w:rsidTr="00E15209">
        <w:tc>
          <w:tcPr>
            <w:tcW w:w="2544" w:type="dxa"/>
          </w:tcPr>
          <w:p w:rsidR="006D700B" w:rsidRPr="000063F7" w:rsidRDefault="006D700B" w:rsidP="000063F7">
            <w:pPr>
              <w:jc w:val="both"/>
            </w:pPr>
            <w:r w:rsidRPr="000063F7">
              <w:lastRenderedPageBreak/>
              <w:t>Пороговый</w:t>
            </w:r>
          </w:p>
          <w:p w:rsidR="006D700B" w:rsidRPr="000063F7" w:rsidRDefault="006D700B" w:rsidP="000063F7">
            <w:pPr>
              <w:jc w:val="both"/>
            </w:pPr>
            <w:r w:rsidRPr="000063F7">
              <w:t>(удовлетворительный)</w:t>
            </w:r>
          </w:p>
        </w:tc>
        <w:tc>
          <w:tcPr>
            <w:tcW w:w="2954" w:type="dxa"/>
          </w:tcPr>
          <w:p w:rsidR="006D700B" w:rsidRPr="00EB1667" w:rsidRDefault="006D700B" w:rsidP="00E15209">
            <w:r w:rsidRPr="000063F7">
              <w:rPr>
                <w:bCs/>
              </w:rPr>
              <w:t xml:space="preserve">Знает: </w:t>
            </w:r>
            <w:r w:rsidRPr="00EB1667">
              <w:t>лексику профессиональной сферы, правила речевого этикета</w:t>
            </w:r>
            <w:r>
              <w:t xml:space="preserve">. </w:t>
            </w:r>
          </w:p>
          <w:p w:rsidR="006D700B" w:rsidRPr="00EB1667" w:rsidRDefault="006D700B" w:rsidP="00E15209">
            <w:pPr>
              <w:rPr>
                <w:iCs/>
              </w:rPr>
            </w:pPr>
            <w:r w:rsidRPr="000063F7">
              <w:rPr>
                <w:bCs/>
              </w:rPr>
              <w:t xml:space="preserve">Умеет: </w:t>
            </w:r>
            <w:r w:rsidRPr="00EB1667">
              <w:rPr>
                <w:iCs/>
              </w:rPr>
              <w:t>вести беседу, целенаправленно обмениваться информацией профессионального</w:t>
            </w:r>
            <w:r>
              <w:rPr>
                <w:iCs/>
              </w:rPr>
              <w:t xml:space="preserve"> характера по определенной теме.</w:t>
            </w:r>
          </w:p>
          <w:p w:rsidR="006D700B" w:rsidRPr="000063F7" w:rsidRDefault="006D700B" w:rsidP="00E15209">
            <w:pPr>
              <w:rPr>
                <w:iCs/>
              </w:rPr>
            </w:pPr>
            <w:r w:rsidRPr="000063F7">
              <w:rPr>
                <w:bCs/>
              </w:rPr>
              <w:t xml:space="preserve">Владеет: </w:t>
            </w:r>
            <w:r w:rsidRPr="00EB1667">
              <w:rPr>
                <w:iCs/>
              </w:rPr>
              <w:t>всеми видами чтения различных публикаций, в т</w:t>
            </w:r>
            <w:r>
              <w:rPr>
                <w:iCs/>
              </w:rPr>
              <w:t>ом числе специальной литературы.</w:t>
            </w:r>
          </w:p>
        </w:tc>
        <w:tc>
          <w:tcPr>
            <w:tcW w:w="1721" w:type="dxa"/>
          </w:tcPr>
          <w:p w:rsidR="006D700B" w:rsidRPr="000063F7" w:rsidRDefault="006D700B" w:rsidP="000063F7">
            <w:pPr>
              <w:jc w:val="center"/>
            </w:pPr>
            <w:r w:rsidRPr="000063F7">
              <w:t>Практические занятия</w:t>
            </w:r>
          </w:p>
        </w:tc>
        <w:tc>
          <w:tcPr>
            <w:tcW w:w="2618" w:type="dxa"/>
          </w:tcPr>
          <w:p w:rsidR="006D700B" w:rsidRPr="000063F7" w:rsidRDefault="006D700B" w:rsidP="000063F7">
            <w:r w:rsidRPr="000063F7">
              <w:t>Практические работы выполнены с небольшими замечаниями, имелись затруднения при ответе на дополнительные вопросы;</w:t>
            </w:r>
          </w:p>
          <w:p w:rsidR="006D700B" w:rsidRPr="000063F7" w:rsidRDefault="006D700B" w:rsidP="000063F7">
            <w:r w:rsidRPr="000063F7">
              <w:t>не менее 60% правильных ответов при выполнении тестовых заданий;</w:t>
            </w:r>
          </w:p>
          <w:p w:rsidR="006D700B" w:rsidRPr="000063F7" w:rsidRDefault="006D700B" w:rsidP="000063F7">
            <w:r w:rsidRPr="000063F7">
              <w:t>не вполне законченные выводы в ответе на вопросы на зачете.</w:t>
            </w:r>
          </w:p>
        </w:tc>
      </w:tr>
      <w:tr w:rsidR="006D700B" w:rsidRPr="000063F7" w:rsidTr="00E15209">
        <w:tc>
          <w:tcPr>
            <w:tcW w:w="2544" w:type="dxa"/>
          </w:tcPr>
          <w:p w:rsidR="006D700B" w:rsidRPr="000063F7" w:rsidRDefault="006D700B" w:rsidP="000063F7">
            <w:pPr>
              <w:jc w:val="both"/>
            </w:pPr>
            <w:r w:rsidRPr="000063F7">
              <w:t>Продвинутый</w:t>
            </w:r>
          </w:p>
          <w:p w:rsidR="006D700B" w:rsidRPr="000063F7" w:rsidRDefault="006D700B" w:rsidP="000063F7">
            <w:pPr>
              <w:jc w:val="both"/>
            </w:pPr>
            <w:r w:rsidRPr="000063F7">
              <w:t>(хорошо)</w:t>
            </w:r>
          </w:p>
        </w:tc>
        <w:tc>
          <w:tcPr>
            <w:tcW w:w="2954" w:type="dxa"/>
          </w:tcPr>
          <w:p w:rsidR="006D700B" w:rsidRPr="00EB1667" w:rsidRDefault="006D700B" w:rsidP="00E15209">
            <w:r w:rsidRPr="000063F7">
              <w:rPr>
                <w:bCs/>
              </w:rPr>
              <w:t xml:space="preserve">Знает: </w:t>
            </w:r>
            <w:r w:rsidRPr="00EB1667">
              <w:t>лексику профессиональной сферы, правила речевого этикета, правила и принципы конструирования профессионального письма</w:t>
            </w:r>
            <w:r>
              <w:t xml:space="preserve">. </w:t>
            </w:r>
            <w:r w:rsidRPr="00EB1667">
              <w:t xml:space="preserve"> </w:t>
            </w:r>
          </w:p>
          <w:p w:rsidR="006D700B" w:rsidRPr="000063F7" w:rsidRDefault="006D700B" w:rsidP="00E15209">
            <w:r w:rsidRPr="000063F7">
              <w:rPr>
                <w:bCs/>
              </w:rPr>
              <w:t xml:space="preserve">Умеет: </w:t>
            </w:r>
            <w:r w:rsidRPr="00EB1667">
              <w:rPr>
                <w:iCs/>
              </w:rPr>
              <w:t>вести беседу, целенаправленно обмениваться информацией профессионального</w:t>
            </w:r>
            <w:r>
              <w:rPr>
                <w:iCs/>
              </w:rPr>
              <w:t xml:space="preserve"> характера по определенной теме; </w:t>
            </w:r>
            <w:r w:rsidRPr="00EB1667">
              <w:rPr>
                <w:iCs/>
              </w:rPr>
              <w:t>воспринимать и понимать высказывания собеседника на иностранном языке</w:t>
            </w:r>
            <w:r w:rsidRPr="000063F7">
              <w:rPr>
                <w:bCs/>
              </w:rPr>
              <w:t>.</w:t>
            </w:r>
          </w:p>
          <w:p w:rsidR="006D700B" w:rsidRPr="000063F7" w:rsidRDefault="006D700B" w:rsidP="00E15209">
            <w:pPr>
              <w:rPr>
                <w:bCs/>
                <w:iCs/>
                <w:sz w:val="28"/>
                <w:szCs w:val="28"/>
              </w:rPr>
            </w:pPr>
            <w:r w:rsidRPr="000063F7">
              <w:rPr>
                <w:bCs/>
              </w:rPr>
              <w:t xml:space="preserve">Владеет: </w:t>
            </w:r>
            <w:r w:rsidRPr="00EB1667">
              <w:rPr>
                <w:iCs/>
              </w:rPr>
              <w:t>всеми видами чтения различных публикаций, в т</w:t>
            </w:r>
            <w:r>
              <w:rPr>
                <w:iCs/>
              </w:rPr>
              <w:t xml:space="preserve">ом числе специальной литературы; </w:t>
            </w:r>
            <w:r w:rsidRPr="00EB1667">
              <w:rPr>
                <w:iCs/>
              </w:rPr>
              <w:t>име</w:t>
            </w:r>
            <w:r>
              <w:rPr>
                <w:iCs/>
              </w:rPr>
              <w:t>ет</w:t>
            </w:r>
            <w:r w:rsidRPr="00EB1667">
              <w:rPr>
                <w:iCs/>
              </w:rPr>
              <w:t xml:space="preserve"> навыки реферативного изложения, аннотирования и перевода профессионального текста.</w:t>
            </w:r>
          </w:p>
        </w:tc>
        <w:tc>
          <w:tcPr>
            <w:tcW w:w="1721" w:type="dxa"/>
          </w:tcPr>
          <w:p w:rsidR="006D700B" w:rsidRPr="000063F7" w:rsidRDefault="006D700B" w:rsidP="000063F7">
            <w:pPr>
              <w:jc w:val="center"/>
            </w:pPr>
            <w:r w:rsidRPr="000063F7">
              <w:t>Практические занятия</w:t>
            </w:r>
          </w:p>
        </w:tc>
        <w:tc>
          <w:tcPr>
            <w:tcW w:w="2618" w:type="dxa"/>
          </w:tcPr>
          <w:p w:rsidR="006D700B" w:rsidRPr="000063F7" w:rsidRDefault="006D700B" w:rsidP="000063F7">
            <w:r w:rsidRPr="000063F7">
              <w:t>Практические работы выполнены с небольшими замечаниями, имелись небольшие неточности при ответе на дополнительные вопросы;</w:t>
            </w:r>
          </w:p>
          <w:p w:rsidR="006D700B" w:rsidRPr="000063F7" w:rsidRDefault="006D700B" w:rsidP="000063F7">
            <w:r w:rsidRPr="000063F7">
              <w:t>не менее 75% правильных ответов при выполнении тестовых заданий;</w:t>
            </w:r>
          </w:p>
          <w:p w:rsidR="006D700B" w:rsidRPr="000063F7" w:rsidRDefault="006D700B" w:rsidP="000063F7">
            <w:r w:rsidRPr="000063F7">
              <w:t>имеются негрубые ошибки или неточности при ответе на вопросы на зачете.</w:t>
            </w:r>
          </w:p>
        </w:tc>
      </w:tr>
      <w:tr w:rsidR="006D700B" w:rsidRPr="000063F7" w:rsidTr="00E15209">
        <w:tc>
          <w:tcPr>
            <w:tcW w:w="2544" w:type="dxa"/>
          </w:tcPr>
          <w:p w:rsidR="006D700B" w:rsidRPr="000063F7" w:rsidRDefault="006D700B" w:rsidP="000063F7">
            <w:pPr>
              <w:jc w:val="both"/>
            </w:pPr>
            <w:r w:rsidRPr="000063F7">
              <w:t>Высокий</w:t>
            </w:r>
          </w:p>
          <w:p w:rsidR="006D700B" w:rsidRPr="000063F7" w:rsidRDefault="006D700B" w:rsidP="000063F7">
            <w:pPr>
              <w:jc w:val="both"/>
            </w:pPr>
            <w:r w:rsidRPr="000063F7">
              <w:t>(отлично)</w:t>
            </w:r>
          </w:p>
        </w:tc>
        <w:tc>
          <w:tcPr>
            <w:tcW w:w="2954" w:type="dxa"/>
          </w:tcPr>
          <w:p w:rsidR="006D700B" w:rsidRPr="00EB1667" w:rsidRDefault="006D700B" w:rsidP="00E15209">
            <w:r w:rsidRPr="000063F7">
              <w:rPr>
                <w:bCs/>
              </w:rPr>
              <w:t xml:space="preserve">Знает: </w:t>
            </w:r>
            <w:r w:rsidRPr="00EB1667">
              <w:t xml:space="preserve">лексику профессиональной сферы, правила речевого этикета, правила и принципы конструирования профессионального письма, принципы организации текста электронного сообщения, служебной записки, публичного выступления </w:t>
            </w:r>
            <w:r w:rsidRPr="00EB1667">
              <w:lastRenderedPageBreak/>
              <w:t>в сфере профессиональной деятельности.</w:t>
            </w:r>
          </w:p>
          <w:p w:rsidR="006D700B" w:rsidRPr="000063F7" w:rsidRDefault="006D700B" w:rsidP="00E15209">
            <w:r w:rsidRPr="000063F7">
              <w:rPr>
                <w:bCs/>
              </w:rPr>
              <w:t xml:space="preserve">Умеет: </w:t>
            </w:r>
            <w:r w:rsidRPr="00EB1667">
              <w:rPr>
                <w:iCs/>
              </w:rPr>
              <w:t>вести беседу, целенаправленно обмениваться информацией профессионального</w:t>
            </w:r>
            <w:r>
              <w:rPr>
                <w:iCs/>
              </w:rPr>
              <w:t xml:space="preserve"> характера по определенной теме; </w:t>
            </w:r>
            <w:r w:rsidRPr="00EB1667">
              <w:rPr>
                <w:iCs/>
              </w:rPr>
              <w:t>воспринимать и понимать высказывания собеседника на иностранном языке в определенной реальной профессиональной  ситуации.</w:t>
            </w:r>
          </w:p>
          <w:p w:rsidR="006D700B" w:rsidRPr="000063F7" w:rsidRDefault="006D700B" w:rsidP="00E15209">
            <w:r w:rsidRPr="000063F7">
              <w:t xml:space="preserve">Владеет: </w:t>
            </w:r>
            <w:r w:rsidRPr="00EB1667">
              <w:rPr>
                <w:iCs/>
              </w:rPr>
              <w:t>всеми видами чтения различных публикаций, в т</w:t>
            </w:r>
            <w:r>
              <w:rPr>
                <w:iCs/>
              </w:rPr>
              <w:t xml:space="preserve">ом числе специальной литературы; </w:t>
            </w:r>
            <w:r w:rsidRPr="00EB1667">
              <w:rPr>
                <w:iCs/>
              </w:rPr>
              <w:t>име</w:t>
            </w:r>
            <w:r>
              <w:rPr>
                <w:iCs/>
              </w:rPr>
              <w:t>ет</w:t>
            </w:r>
            <w:r w:rsidRPr="00EB1667">
              <w:rPr>
                <w:iCs/>
              </w:rPr>
              <w:t xml:space="preserve"> навыки реферативного изложения, аннотирования и перевода профессионального текста.</w:t>
            </w:r>
          </w:p>
        </w:tc>
        <w:tc>
          <w:tcPr>
            <w:tcW w:w="1721" w:type="dxa"/>
          </w:tcPr>
          <w:p w:rsidR="006D700B" w:rsidRPr="000063F7" w:rsidRDefault="006D700B" w:rsidP="000063F7">
            <w:pPr>
              <w:jc w:val="center"/>
            </w:pPr>
            <w:r w:rsidRPr="000063F7">
              <w:lastRenderedPageBreak/>
              <w:t>Практические занятия</w:t>
            </w:r>
          </w:p>
        </w:tc>
        <w:tc>
          <w:tcPr>
            <w:tcW w:w="2618" w:type="dxa"/>
          </w:tcPr>
          <w:p w:rsidR="006D700B" w:rsidRPr="000063F7" w:rsidRDefault="006D700B" w:rsidP="000063F7">
            <w:r w:rsidRPr="000063F7">
              <w:t>Практические работы выполнены без замечаний, студент свободно отвечает на дополнительные вопросы;</w:t>
            </w:r>
          </w:p>
          <w:p w:rsidR="006D700B" w:rsidRPr="000063F7" w:rsidRDefault="006D700B" w:rsidP="000063F7">
            <w:r w:rsidRPr="000063F7">
              <w:t>не менее 90% правильных ответов при выполнении тестовых заданий;</w:t>
            </w:r>
          </w:p>
          <w:p w:rsidR="006D700B" w:rsidRPr="000063F7" w:rsidRDefault="006D700B" w:rsidP="000063F7">
            <w:r w:rsidRPr="000063F7">
              <w:t xml:space="preserve">студент умеет </w:t>
            </w:r>
            <w:r w:rsidRPr="000063F7">
              <w:lastRenderedPageBreak/>
              <w:t>оперировать специальными терминами, использует в ответе дополнительный материал, иллюстрирует теоретические положения практическими примерами</w:t>
            </w:r>
          </w:p>
          <w:p w:rsidR="006D700B" w:rsidRPr="000063F7" w:rsidRDefault="006D700B" w:rsidP="000063F7">
            <w:r w:rsidRPr="000063F7">
              <w:t>при ответе на  вопросы на зачете.</w:t>
            </w:r>
          </w:p>
        </w:tc>
      </w:tr>
    </w:tbl>
    <w:p w:rsidR="006D700B" w:rsidRPr="000063F7" w:rsidRDefault="006D700B" w:rsidP="000063F7">
      <w:pPr>
        <w:jc w:val="center"/>
        <w:rPr>
          <w:b/>
        </w:rPr>
      </w:pPr>
    </w:p>
    <w:p w:rsidR="006D700B" w:rsidRPr="000063F7" w:rsidRDefault="006D700B" w:rsidP="000063F7">
      <w:pPr>
        <w:jc w:val="center"/>
      </w:pPr>
      <w:r w:rsidRPr="000063F7">
        <w:t xml:space="preserve">Уровни освоения компетенции </w:t>
      </w:r>
      <w:proofErr w:type="gramStart"/>
      <w:r w:rsidRPr="000063F7">
        <w:t>ОК</w:t>
      </w:r>
      <w:proofErr w:type="gramEnd"/>
      <w:r w:rsidRPr="000063F7">
        <w:t>−7</w:t>
      </w:r>
    </w:p>
    <w:p w:rsidR="006D700B" w:rsidRPr="000063F7" w:rsidRDefault="006D700B" w:rsidP="000063F7">
      <w:pPr>
        <w:jc w:val="center"/>
      </w:pP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54"/>
        <w:gridCol w:w="7355"/>
      </w:tblGrid>
      <w:tr w:rsidR="006D700B" w:rsidRPr="000063F7" w:rsidTr="00512405">
        <w:tc>
          <w:tcPr>
            <w:tcW w:w="2454" w:type="dxa"/>
          </w:tcPr>
          <w:p w:rsidR="006D700B" w:rsidRPr="000063F7" w:rsidRDefault="006D700B" w:rsidP="00512405">
            <w:pPr>
              <w:jc w:val="center"/>
            </w:pPr>
            <w:r w:rsidRPr="000063F7">
              <w:t>Индекс</w:t>
            </w:r>
          </w:p>
          <w:p w:rsidR="006D700B" w:rsidRPr="000063F7" w:rsidRDefault="006D700B" w:rsidP="00512405">
            <w:pPr>
              <w:jc w:val="center"/>
            </w:pPr>
            <w:r w:rsidRPr="000063F7">
              <w:t>ОК-7</w:t>
            </w:r>
          </w:p>
        </w:tc>
        <w:tc>
          <w:tcPr>
            <w:tcW w:w="7355" w:type="dxa"/>
          </w:tcPr>
          <w:p w:rsidR="006D700B" w:rsidRPr="000063F7" w:rsidRDefault="006D700B" w:rsidP="00512405">
            <w:pPr>
              <w:jc w:val="center"/>
            </w:pPr>
            <w:r w:rsidRPr="000063F7">
              <w:t>Формулировка:</w:t>
            </w:r>
          </w:p>
          <w:p w:rsidR="006D700B" w:rsidRPr="000063F7" w:rsidRDefault="006D700B" w:rsidP="00512405">
            <w:pPr>
              <w:tabs>
                <w:tab w:val="left" w:pos="708"/>
              </w:tabs>
              <w:jc w:val="center"/>
            </w:pPr>
            <w:r w:rsidRPr="000063F7">
              <w:t>Способность к самоорганизации и самообразованию</w:t>
            </w:r>
          </w:p>
        </w:tc>
      </w:tr>
    </w:tbl>
    <w:p w:rsidR="006D700B" w:rsidRPr="000063F7" w:rsidRDefault="006D700B" w:rsidP="000063F7">
      <w:pPr>
        <w:jc w:val="center"/>
      </w:pPr>
    </w:p>
    <w:p w:rsidR="006D700B" w:rsidRPr="000063F7" w:rsidRDefault="006D700B" w:rsidP="000063F7">
      <w:pPr>
        <w:jc w:val="center"/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4"/>
        <w:gridCol w:w="7284"/>
      </w:tblGrid>
      <w:tr w:rsidR="006D700B" w:rsidRPr="000063F7" w:rsidTr="00E15209">
        <w:tc>
          <w:tcPr>
            <w:tcW w:w="2544" w:type="dxa"/>
          </w:tcPr>
          <w:p w:rsidR="006D700B" w:rsidRPr="000063F7" w:rsidRDefault="006D700B" w:rsidP="000063F7">
            <w:pPr>
              <w:jc w:val="center"/>
            </w:pPr>
            <w:r w:rsidRPr="000063F7">
              <w:t>Ступени уровней освоения компетенции</w:t>
            </w:r>
          </w:p>
        </w:tc>
        <w:tc>
          <w:tcPr>
            <w:tcW w:w="7284" w:type="dxa"/>
          </w:tcPr>
          <w:p w:rsidR="006D700B" w:rsidRPr="000063F7" w:rsidRDefault="006D700B" w:rsidP="000063F7">
            <w:pPr>
              <w:jc w:val="center"/>
            </w:pPr>
            <w:r w:rsidRPr="000063F7">
              <w:t>Отличительные признаки</w:t>
            </w:r>
          </w:p>
        </w:tc>
      </w:tr>
      <w:tr w:rsidR="006D700B" w:rsidRPr="000063F7" w:rsidTr="00E15209">
        <w:tc>
          <w:tcPr>
            <w:tcW w:w="2544" w:type="dxa"/>
          </w:tcPr>
          <w:p w:rsidR="006D700B" w:rsidRPr="000063F7" w:rsidRDefault="006D700B" w:rsidP="000063F7">
            <w:pPr>
              <w:jc w:val="both"/>
            </w:pPr>
            <w:r w:rsidRPr="000063F7">
              <w:t>Пороговый</w:t>
            </w:r>
          </w:p>
          <w:p w:rsidR="006D700B" w:rsidRPr="000063F7" w:rsidRDefault="006D700B" w:rsidP="000063F7">
            <w:pPr>
              <w:jc w:val="both"/>
            </w:pPr>
            <w:r w:rsidRPr="000063F7">
              <w:t>(удовлетворительный)</w:t>
            </w:r>
          </w:p>
        </w:tc>
        <w:tc>
          <w:tcPr>
            <w:tcW w:w="7284" w:type="dxa"/>
          </w:tcPr>
          <w:p w:rsidR="006D700B" w:rsidRPr="000063F7" w:rsidRDefault="006D700B" w:rsidP="000063F7">
            <w:r w:rsidRPr="000063F7">
              <w:t xml:space="preserve">Знает: содержание процессов самоорганизации и самообразования их особенностей. </w:t>
            </w:r>
          </w:p>
          <w:p w:rsidR="006D700B" w:rsidRPr="000063F7" w:rsidRDefault="006D700B" w:rsidP="000063F7">
            <w:r w:rsidRPr="000063F7">
              <w:t xml:space="preserve">Умеет: планировать и устанавливать цели.  </w:t>
            </w:r>
          </w:p>
          <w:p w:rsidR="006D700B" w:rsidRPr="000063F7" w:rsidRDefault="006D700B" w:rsidP="000063F7">
            <w:r w:rsidRPr="000063F7">
              <w:t xml:space="preserve">Владеет: приемами </w:t>
            </w:r>
            <w:proofErr w:type="spellStart"/>
            <w:r w:rsidRPr="000063F7">
              <w:t>саморегуляции</w:t>
            </w:r>
            <w:proofErr w:type="spellEnd"/>
            <w:r w:rsidRPr="000063F7">
              <w:t xml:space="preserve"> эмоциональных и функциональных состояний при выполнении профессиональной деятельности</w:t>
            </w:r>
            <w:r w:rsidRPr="000063F7">
              <w:rPr>
                <w:color w:val="000000"/>
              </w:rPr>
              <w:t xml:space="preserve">.  </w:t>
            </w:r>
          </w:p>
        </w:tc>
      </w:tr>
      <w:tr w:rsidR="006D700B" w:rsidRPr="000063F7" w:rsidTr="00E15209">
        <w:tc>
          <w:tcPr>
            <w:tcW w:w="2544" w:type="dxa"/>
          </w:tcPr>
          <w:p w:rsidR="006D700B" w:rsidRPr="000063F7" w:rsidRDefault="006D700B" w:rsidP="000063F7">
            <w:pPr>
              <w:jc w:val="both"/>
            </w:pPr>
            <w:r w:rsidRPr="000063F7">
              <w:t>Продвинутый</w:t>
            </w:r>
          </w:p>
          <w:p w:rsidR="006D700B" w:rsidRPr="000063F7" w:rsidRDefault="006D700B" w:rsidP="000063F7">
            <w:pPr>
              <w:jc w:val="both"/>
            </w:pPr>
            <w:r w:rsidRPr="000063F7">
              <w:t>(хорошо)</w:t>
            </w:r>
          </w:p>
        </w:tc>
        <w:tc>
          <w:tcPr>
            <w:tcW w:w="7284" w:type="dxa"/>
          </w:tcPr>
          <w:p w:rsidR="006D700B" w:rsidRPr="000063F7" w:rsidRDefault="006D700B" w:rsidP="000063F7">
            <w:r w:rsidRPr="000063F7">
              <w:t xml:space="preserve">Знает: содержание процессов самоорганизации и самообразования, их особенностей и технологий реализации. </w:t>
            </w:r>
          </w:p>
          <w:p w:rsidR="006D700B" w:rsidRPr="000063F7" w:rsidRDefault="006D700B" w:rsidP="000063F7">
            <w:r w:rsidRPr="000063F7">
              <w:t>Умеет: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  <w:p w:rsidR="006D700B" w:rsidRPr="000063F7" w:rsidRDefault="006D700B" w:rsidP="000063F7">
            <w:r w:rsidRPr="000063F7">
              <w:t xml:space="preserve">Владеет: технологиями организации процесса самообразования; приемами целеполагания во временной перспективе. </w:t>
            </w:r>
          </w:p>
        </w:tc>
      </w:tr>
      <w:tr w:rsidR="006D700B" w:rsidRPr="000063F7" w:rsidTr="00E15209">
        <w:tc>
          <w:tcPr>
            <w:tcW w:w="2544" w:type="dxa"/>
          </w:tcPr>
          <w:p w:rsidR="006D700B" w:rsidRPr="000063F7" w:rsidRDefault="006D700B" w:rsidP="000063F7">
            <w:pPr>
              <w:jc w:val="both"/>
            </w:pPr>
            <w:r w:rsidRPr="000063F7">
              <w:t>Высокий</w:t>
            </w:r>
          </w:p>
          <w:p w:rsidR="006D700B" w:rsidRPr="000063F7" w:rsidRDefault="006D700B" w:rsidP="000063F7">
            <w:pPr>
              <w:jc w:val="both"/>
            </w:pPr>
            <w:r w:rsidRPr="000063F7">
              <w:t>(отлично)</w:t>
            </w:r>
          </w:p>
        </w:tc>
        <w:tc>
          <w:tcPr>
            <w:tcW w:w="7284" w:type="dxa"/>
          </w:tcPr>
          <w:p w:rsidR="006D700B" w:rsidRPr="000063F7" w:rsidRDefault="006D700B" w:rsidP="000063F7">
            <w:r w:rsidRPr="000063F7">
              <w:t xml:space="preserve">Знает: содержание процессов самоорганизации и самообразования, их особенностей и технологий реализации, исходя из целей совершенствования профессиональной деятельности. </w:t>
            </w:r>
          </w:p>
          <w:p w:rsidR="006D700B" w:rsidRPr="000063F7" w:rsidRDefault="006D700B" w:rsidP="000063F7">
            <w:pPr>
              <w:rPr>
                <w:color w:val="000000"/>
              </w:rPr>
            </w:pPr>
            <w:r w:rsidRPr="000063F7">
              <w:lastRenderedPageBreak/>
              <w:t>Умеет: самостоятельно строить процесс овладения информацией, отобранной и структурированной для выполнения профессиональной деятельности.</w:t>
            </w:r>
          </w:p>
          <w:p w:rsidR="006D700B" w:rsidRPr="000063F7" w:rsidRDefault="006D700B" w:rsidP="000063F7">
            <w:r w:rsidRPr="000063F7">
              <w:t>Владеет: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:rsidR="006D700B" w:rsidRDefault="006D700B" w:rsidP="000063F7">
      <w:pPr>
        <w:jc w:val="center"/>
      </w:pPr>
    </w:p>
    <w:p w:rsidR="006D700B" w:rsidRPr="000063F7" w:rsidRDefault="006D700B" w:rsidP="000063F7">
      <w:pPr>
        <w:jc w:val="center"/>
      </w:pPr>
      <w:r w:rsidRPr="000063F7">
        <w:t>Карта компетенции ОК-7</w:t>
      </w:r>
    </w:p>
    <w:p w:rsidR="006D700B" w:rsidRPr="000063F7" w:rsidRDefault="006D700B" w:rsidP="000063F7">
      <w:pPr>
        <w:jc w:val="center"/>
      </w:pP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4"/>
        <w:gridCol w:w="2954"/>
        <w:gridCol w:w="1721"/>
        <w:gridCol w:w="2618"/>
      </w:tblGrid>
      <w:tr w:rsidR="006D700B" w:rsidRPr="000063F7" w:rsidTr="00E15209">
        <w:tc>
          <w:tcPr>
            <w:tcW w:w="2544" w:type="dxa"/>
          </w:tcPr>
          <w:p w:rsidR="006D700B" w:rsidRPr="000063F7" w:rsidRDefault="006D700B" w:rsidP="000063F7">
            <w:pPr>
              <w:jc w:val="center"/>
            </w:pPr>
            <w:r w:rsidRPr="000063F7">
              <w:t>Ступени уровней освоения компетенции</w:t>
            </w:r>
          </w:p>
        </w:tc>
        <w:tc>
          <w:tcPr>
            <w:tcW w:w="2954" w:type="dxa"/>
          </w:tcPr>
          <w:p w:rsidR="006D700B" w:rsidRPr="000063F7" w:rsidRDefault="006D700B" w:rsidP="000063F7">
            <w:pPr>
              <w:jc w:val="center"/>
            </w:pPr>
            <w:r w:rsidRPr="000063F7">
              <w:t>Отличительные признаки</w:t>
            </w:r>
          </w:p>
        </w:tc>
        <w:tc>
          <w:tcPr>
            <w:tcW w:w="1721" w:type="dxa"/>
          </w:tcPr>
          <w:p w:rsidR="006D700B" w:rsidRPr="000063F7" w:rsidRDefault="006D700B" w:rsidP="000063F7">
            <w:pPr>
              <w:jc w:val="center"/>
            </w:pPr>
            <w:r w:rsidRPr="000063F7">
              <w:t>Технологии формирования</w:t>
            </w:r>
          </w:p>
        </w:tc>
        <w:tc>
          <w:tcPr>
            <w:tcW w:w="2618" w:type="dxa"/>
          </w:tcPr>
          <w:p w:rsidR="006D700B" w:rsidRPr="000063F7" w:rsidRDefault="006D700B" w:rsidP="000063F7">
            <w:pPr>
              <w:jc w:val="center"/>
              <w:rPr>
                <w:lang w:val="en-US"/>
              </w:rPr>
            </w:pPr>
            <w:r w:rsidRPr="000063F7">
              <w:t>Средства и технологии оценки</w:t>
            </w:r>
          </w:p>
        </w:tc>
      </w:tr>
      <w:tr w:rsidR="006D700B" w:rsidRPr="000063F7" w:rsidTr="00E15209">
        <w:tc>
          <w:tcPr>
            <w:tcW w:w="2544" w:type="dxa"/>
          </w:tcPr>
          <w:p w:rsidR="006D700B" w:rsidRPr="000063F7" w:rsidRDefault="006D700B" w:rsidP="000063F7">
            <w:pPr>
              <w:jc w:val="both"/>
            </w:pPr>
            <w:r w:rsidRPr="000063F7">
              <w:t>Пороговый</w:t>
            </w:r>
          </w:p>
          <w:p w:rsidR="006D700B" w:rsidRPr="000063F7" w:rsidRDefault="006D700B" w:rsidP="000063F7">
            <w:pPr>
              <w:jc w:val="both"/>
            </w:pPr>
            <w:r w:rsidRPr="000063F7">
              <w:t>(удовлетворительный)</w:t>
            </w:r>
          </w:p>
        </w:tc>
        <w:tc>
          <w:tcPr>
            <w:tcW w:w="2954" w:type="dxa"/>
          </w:tcPr>
          <w:p w:rsidR="006D700B" w:rsidRPr="000063F7" w:rsidRDefault="006D700B" w:rsidP="000063F7">
            <w:r w:rsidRPr="000063F7">
              <w:t xml:space="preserve">Знает: содержание процессов самоорганизации и самообразования их особенностей. </w:t>
            </w:r>
          </w:p>
          <w:p w:rsidR="006D700B" w:rsidRPr="000063F7" w:rsidRDefault="006D700B" w:rsidP="000063F7">
            <w:r w:rsidRPr="000063F7">
              <w:t xml:space="preserve">Умеет: планировать и устанавливать цели.  </w:t>
            </w:r>
          </w:p>
          <w:p w:rsidR="006D700B" w:rsidRPr="000063F7" w:rsidRDefault="006D700B" w:rsidP="000063F7">
            <w:r w:rsidRPr="000063F7">
              <w:t xml:space="preserve">Владеет: приемами </w:t>
            </w:r>
            <w:proofErr w:type="spellStart"/>
            <w:r w:rsidRPr="000063F7">
              <w:t>саморегуляции</w:t>
            </w:r>
            <w:proofErr w:type="spellEnd"/>
            <w:r w:rsidRPr="000063F7">
              <w:t xml:space="preserve"> эмоциональных и функциональных состояний при выполнении профессиональной деятельности</w:t>
            </w:r>
            <w:r w:rsidRPr="000063F7">
              <w:rPr>
                <w:color w:val="000000"/>
              </w:rPr>
              <w:t xml:space="preserve">.  </w:t>
            </w:r>
          </w:p>
        </w:tc>
        <w:tc>
          <w:tcPr>
            <w:tcW w:w="1721" w:type="dxa"/>
          </w:tcPr>
          <w:p w:rsidR="006D700B" w:rsidRPr="000063F7" w:rsidRDefault="006D700B" w:rsidP="000063F7">
            <w:pPr>
              <w:jc w:val="center"/>
            </w:pPr>
            <w:r w:rsidRPr="000063F7">
              <w:t>Практические занятия</w:t>
            </w:r>
          </w:p>
        </w:tc>
        <w:tc>
          <w:tcPr>
            <w:tcW w:w="2618" w:type="dxa"/>
          </w:tcPr>
          <w:p w:rsidR="006D700B" w:rsidRPr="000063F7" w:rsidRDefault="006D700B" w:rsidP="000063F7">
            <w:r w:rsidRPr="000063F7">
              <w:t>Практические работы выполнены с небольшими замечаниями, имелись затруднения при ответе на дополнительные вопросы;</w:t>
            </w:r>
          </w:p>
          <w:p w:rsidR="006D700B" w:rsidRPr="000063F7" w:rsidRDefault="006D700B" w:rsidP="000063F7">
            <w:r w:rsidRPr="000063F7">
              <w:t>не менее 60% правильных ответов при выполнении тестовых заданий;</w:t>
            </w:r>
          </w:p>
          <w:p w:rsidR="006D700B" w:rsidRPr="000063F7" w:rsidRDefault="006D700B" w:rsidP="000063F7">
            <w:r w:rsidRPr="000063F7">
              <w:t>не вполне законченные выводы в ответе на вопросы на зачете.</w:t>
            </w:r>
          </w:p>
        </w:tc>
      </w:tr>
      <w:tr w:rsidR="006D700B" w:rsidRPr="000063F7" w:rsidTr="00E15209">
        <w:tc>
          <w:tcPr>
            <w:tcW w:w="2544" w:type="dxa"/>
          </w:tcPr>
          <w:p w:rsidR="006D700B" w:rsidRPr="000063F7" w:rsidRDefault="006D700B" w:rsidP="000063F7">
            <w:pPr>
              <w:jc w:val="both"/>
            </w:pPr>
            <w:r w:rsidRPr="000063F7">
              <w:t>Продвинутый</w:t>
            </w:r>
          </w:p>
          <w:p w:rsidR="006D700B" w:rsidRPr="000063F7" w:rsidRDefault="006D700B" w:rsidP="000063F7">
            <w:pPr>
              <w:jc w:val="both"/>
            </w:pPr>
            <w:r w:rsidRPr="000063F7">
              <w:t>(хорошо)</w:t>
            </w:r>
          </w:p>
        </w:tc>
        <w:tc>
          <w:tcPr>
            <w:tcW w:w="2954" w:type="dxa"/>
          </w:tcPr>
          <w:p w:rsidR="006D700B" w:rsidRPr="000063F7" w:rsidRDefault="006D700B" w:rsidP="000063F7">
            <w:r w:rsidRPr="000063F7">
              <w:t xml:space="preserve">Знает: содержание процессов самоорганизации и самообразования, их особенностей и технологий реализации. </w:t>
            </w:r>
          </w:p>
          <w:p w:rsidR="006D700B" w:rsidRPr="000063F7" w:rsidRDefault="006D700B" w:rsidP="000063F7">
            <w:r w:rsidRPr="000063F7">
              <w:t>Умеет: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  <w:p w:rsidR="006D700B" w:rsidRPr="000063F7" w:rsidRDefault="006D700B" w:rsidP="000063F7">
            <w:r w:rsidRPr="000063F7">
              <w:t xml:space="preserve">Владеет: технологиями организации процесса самообразования; приемами целеполагания во временной перспективе. </w:t>
            </w:r>
          </w:p>
        </w:tc>
        <w:tc>
          <w:tcPr>
            <w:tcW w:w="1721" w:type="dxa"/>
          </w:tcPr>
          <w:p w:rsidR="006D700B" w:rsidRPr="000063F7" w:rsidRDefault="006D700B" w:rsidP="000063F7">
            <w:pPr>
              <w:jc w:val="center"/>
            </w:pPr>
            <w:r w:rsidRPr="000063F7">
              <w:t>Практические занятия</w:t>
            </w:r>
          </w:p>
        </w:tc>
        <w:tc>
          <w:tcPr>
            <w:tcW w:w="2618" w:type="dxa"/>
          </w:tcPr>
          <w:p w:rsidR="006D700B" w:rsidRPr="000063F7" w:rsidRDefault="006D700B" w:rsidP="000063F7">
            <w:r w:rsidRPr="000063F7">
              <w:t>Практические работы выполнены с небольшими замечаниями, имелись небольшие неточности при ответе на дополнительные вопросы;</w:t>
            </w:r>
          </w:p>
          <w:p w:rsidR="006D700B" w:rsidRPr="000063F7" w:rsidRDefault="006D700B" w:rsidP="000063F7">
            <w:r w:rsidRPr="000063F7">
              <w:t>не менее 75% правильных ответов при выполнении тестовых заданий;</w:t>
            </w:r>
          </w:p>
          <w:p w:rsidR="006D700B" w:rsidRPr="000063F7" w:rsidRDefault="006D700B" w:rsidP="000063F7">
            <w:r w:rsidRPr="000063F7">
              <w:t>имеются негрубые ошибки или неточности при ответе на вопросы на зачете.</w:t>
            </w:r>
          </w:p>
        </w:tc>
      </w:tr>
      <w:tr w:rsidR="006D700B" w:rsidRPr="000063F7" w:rsidTr="00E15209">
        <w:tc>
          <w:tcPr>
            <w:tcW w:w="2544" w:type="dxa"/>
          </w:tcPr>
          <w:p w:rsidR="006D700B" w:rsidRPr="000063F7" w:rsidRDefault="006D700B" w:rsidP="000063F7">
            <w:pPr>
              <w:jc w:val="both"/>
            </w:pPr>
            <w:r w:rsidRPr="000063F7">
              <w:t>Высокий</w:t>
            </w:r>
          </w:p>
          <w:p w:rsidR="006D700B" w:rsidRPr="000063F7" w:rsidRDefault="006D700B" w:rsidP="000063F7">
            <w:pPr>
              <w:jc w:val="both"/>
            </w:pPr>
            <w:r w:rsidRPr="000063F7">
              <w:t>(отлично)</w:t>
            </w:r>
          </w:p>
        </w:tc>
        <w:tc>
          <w:tcPr>
            <w:tcW w:w="2954" w:type="dxa"/>
          </w:tcPr>
          <w:p w:rsidR="006D700B" w:rsidRPr="000063F7" w:rsidRDefault="006D700B" w:rsidP="000063F7">
            <w:r w:rsidRPr="000063F7">
              <w:t xml:space="preserve">Знает: содержание процессов </w:t>
            </w:r>
            <w:r w:rsidRPr="000063F7">
              <w:lastRenderedPageBreak/>
              <w:t xml:space="preserve">самоорганизации и самообразования, их особенностей и технологий реализации, исходя из целей совершенствования профессиональной деятельности. </w:t>
            </w:r>
          </w:p>
          <w:p w:rsidR="006D700B" w:rsidRPr="000063F7" w:rsidRDefault="006D700B" w:rsidP="000063F7">
            <w:pPr>
              <w:rPr>
                <w:color w:val="000000"/>
              </w:rPr>
            </w:pPr>
            <w:r w:rsidRPr="000063F7">
              <w:t>Умеет: самостоятельно строить процесс овладения информацией, отобранной и структурированной для выполнения профессиональной деятельности.</w:t>
            </w:r>
          </w:p>
          <w:p w:rsidR="006D700B" w:rsidRPr="000063F7" w:rsidRDefault="006D700B" w:rsidP="000063F7">
            <w:r w:rsidRPr="000063F7">
              <w:t>Владеет: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1721" w:type="dxa"/>
          </w:tcPr>
          <w:p w:rsidR="006D700B" w:rsidRPr="000063F7" w:rsidRDefault="006D700B" w:rsidP="000063F7">
            <w:pPr>
              <w:jc w:val="center"/>
            </w:pPr>
            <w:r w:rsidRPr="000063F7">
              <w:lastRenderedPageBreak/>
              <w:t>Практические занятия</w:t>
            </w:r>
          </w:p>
        </w:tc>
        <w:tc>
          <w:tcPr>
            <w:tcW w:w="2618" w:type="dxa"/>
          </w:tcPr>
          <w:p w:rsidR="006D700B" w:rsidRPr="000063F7" w:rsidRDefault="006D700B" w:rsidP="000063F7">
            <w:r w:rsidRPr="000063F7">
              <w:t xml:space="preserve">Практические работы выполнены без </w:t>
            </w:r>
            <w:r w:rsidRPr="000063F7">
              <w:lastRenderedPageBreak/>
              <w:t>замечаний, студент свободно отвечает на дополнительные вопросы;</w:t>
            </w:r>
          </w:p>
          <w:p w:rsidR="006D700B" w:rsidRPr="000063F7" w:rsidRDefault="006D700B" w:rsidP="000063F7">
            <w:r w:rsidRPr="000063F7">
              <w:t>не менее 90% правильных ответов при выполнении тестовых заданий;</w:t>
            </w:r>
          </w:p>
          <w:p w:rsidR="006D700B" w:rsidRPr="000063F7" w:rsidRDefault="006D700B" w:rsidP="000063F7">
            <w:r w:rsidRPr="000063F7">
              <w:t>студент умеет оперировать специальными терминами, использует в ответе дополнительный материал, иллюстрирует теоретические положения практическими примерами</w:t>
            </w:r>
          </w:p>
          <w:p w:rsidR="006D700B" w:rsidRPr="000063F7" w:rsidRDefault="006D700B" w:rsidP="000063F7">
            <w:r w:rsidRPr="000063F7">
              <w:t>при ответе на  вопросы на зачете.</w:t>
            </w:r>
          </w:p>
        </w:tc>
      </w:tr>
    </w:tbl>
    <w:p w:rsidR="006D700B" w:rsidRPr="000063F7" w:rsidRDefault="006D700B" w:rsidP="000063F7">
      <w:pPr>
        <w:ind w:firstLine="708"/>
        <w:jc w:val="both"/>
      </w:pPr>
    </w:p>
    <w:p w:rsidR="006D700B" w:rsidRPr="00902F98" w:rsidRDefault="006D700B" w:rsidP="00025310">
      <w:pPr>
        <w:ind w:firstLine="708"/>
        <w:jc w:val="both"/>
      </w:pPr>
      <w:r w:rsidRPr="00902F98">
        <w:t xml:space="preserve">Проверка уровня формирования общекультурных компетенций осуществляется в форме собеседования, опроса, выполнения письменных заданий по окончании изучения каждой темы. Проверяется умение проведения деловой беседы, готовности к публичному выступлению, написания делового письма, резюме. </w:t>
      </w:r>
    </w:p>
    <w:p w:rsidR="006D700B" w:rsidRPr="00EB1667" w:rsidRDefault="006D700B" w:rsidP="00025310">
      <w:pPr>
        <w:pStyle w:val="a9"/>
        <w:shd w:val="clear" w:color="auto" w:fill="FFFFFF"/>
        <w:spacing w:before="0" w:beforeAutospacing="0" w:after="0"/>
        <w:ind w:firstLine="720"/>
        <w:jc w:val="both"/>
      </w:pPr>
      <w:r w:rsidRPr="00EB1667">
        <w:t>Уровень освоения дисциплиной определяется по следующим критериям:  зачтено, не</w:t>
      </w:r>
      <w:r>
        <w:t xml:space="preserve"> </w:t>
      </w:r>
      <w:r w:rsidRPr="00EB1667">
        <w:t>зачтено.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5"/>
        <w:gridCol w:w="7856"/>
      </w:tblGrid>
      <w:tr w:rsidR="006D700B" w:rsidRPr="00EB1667" w:rsidTr="0075184C">
        <w:trPr>
          <w:trHeight w:val="293"/>
        </w:trPr>
        <w:tc>
          <w:tcPr>
            <w:tcW w:w="1548" w:type="dxa"/>
          </w:tcPr>
          <w:p w:rsidR="006D700B" w:rsidRPr="00EB1667" w:rsidRDefault="006D700B" w:rsidP="0075184C">
            <w:pPr>
              <w:pStyle w:val="a9"/>
              <w:shd w:val="clear" w:color="auto" w:fill="FFFFFF"/>
              <w:spacing w:before="0" w:beforeAutospacing="0" w:after="0"/>
              <w:ind w:left="502"/>
              <w:jc w:val="center"/>
            </w:pPr>
            <w:r w:rsidRPr="00EB1667">
              <w:t>Критерий</w:t>
            </w:r>
          </w:p>
        </w:tc>
        <w:tc>
          <w:tcPr>
            <w:tcW w:w="8160" w:type="dxa"/>
          </w:tcPr>
          <w:p w:rsidR="006D700B" w:rsidRPr="00EB1667" w:rsidRDefault="006D700B" w:rsidP="0075184C">
            <w:pPr>
              <w:pStyle w:val="a9"/>
              <w:spacing w:before="0" w:beforeAutospacing="0" w:after="0"/>
              <w:ind w:left="135"/>
              <w:jc w:val="center"/>
            </w:pPr>
            <w:r w:rsidRPr="00EB1667">
              <w:t>Характеристика</w:t>
            </w:r>
          </w:p>
        </w:tc>
      </w:tr>
      <w:tr w:rsidR="006D700B" w:rsidRPr="00EB1667" w:rsidTr="0075184C">
        <w:trPr>
          <w:trHeight w:val="1919"/>
        </w:trPr>
        <w:tc>
          <w:tcPr>
            <w:tcW w:w="1548" w:type="dxa"/>
          </w:tcPr>
          <w:p w:rsidR="006D700B" w:rsidRPr="00EB1667" w:rsidRDefault="006D700B" w:rsidP="0075184C">
            <w:pPr>
              <w:pStyle w:val="a9"/>
              <w:ind w:left="75"/>
              <w:jc w:val="both"/>
            </w:pPr>
            <w:r w:rsidRPr="00EB1667">
              <w:t xml:space="preserve">Зачтено </w:t>
            </w:r>
          </w:p>
        </w:tc>
        <w:tc>
          <w:tcPr>
            <w:tcW w:w="8160" w:type="dxa"/>
          </w:tcPr>
          <w:p w:rsidR="006D700B" w:rsidRPr="00EB1667" w:rsidRDefault="006D700B" w:rsidP="00E063E8">
            <w:pPr>
              <w:pStyle w:val="a9"/>
              <w:numPr>
                <w:ilvl w:val="0"/>
                <w:numId w:val="4"/>
              </w:numPr>
              <w:ind w:left="75"/>
              <w:jc w:val="both"/>
            </w:pPr>
            <w:r w:rsidRPr="00EB1667">
              <w:t>заслуживает студент, обнаруживший знания основного учебного  материала, справляющийся с выполнением практических заданий, предусмотренных программой. Зачтено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учебы.</w:t>
            </w:r>
          </w:p>
        </w:tc>
      </w:tr>
      <w:tr w:rsidR="006D700B" w:rsidRPr="00EB1667" w:rsidTr="00C862F9">
        <w:trPr>
          <w:trHeight w:val="286"/>
        </w:trPr>
        <w:tc>
          <w:tcPr>
            <w:tcW w:w="1548" w:type="dxa"/>
          </w:tcPr>
          <w:p w:rsidR="006D700B" w:rsidRPr="00EB1667" w:rsidRDefault="006D700B" w:rsidP="0075184C">
            <w:pPr>
              <w:pStyle w:val="a9"/>
              <w:spacing w:before="0" w:beforeAutospacing="0" w:after="0"/>
              <w:ind w:left="-285" w:firstLine="285"/>
              <w:jc w:val="both"/>
            </w:pPr>
            <w:r w:rsidRPr="00EB1667">
              <w:t>Не</w:t>
            </w:r>
            <w:r>
              <w:t xml:space="preserve"> </w:t>
            </w:r>
            <w:r w:rsidRPr="00EB1667">
              <w:t>зачтено</w:t>
            </w:r>
          </w:p>
        </w:tc>
        <w:tc>
          <w:tcPr>
            <w:tcW w:w="8160" w:type="dxa"/>
          </w:tcPr>
          <w:p w:rsidR="006D700B" w:rsidRPr="00EB1667" w:rsidRDefault="006D700B" w:rsidP="00025310">
            <w:pPr>
              <w:pStyle w:val="a9"/>
              <w:numPr>
                <w:ilvl w:val="0"/>
                <w:numId w:val="4"/>
              </w:numPr>
              <w:spacing w:before="0" w:beforeAutospacing="0" w:after="0"/>
              <w:ind w:left="75"/>
              <w:jc w:val="both"/>
            </w:pPr>
            <w:r w:rsidRPr="00EB1667">
              <w:t>выставляется студенту,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Не</w:t>
            </w:r>
            <w:r>
              <w:t xml:space="preserve"> </w:t>
            </w:r>
            <w:r w:rsidRPr="00EB1667">
              <w:t>зачтено ставится студентам,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:rsidR="006D700B" w:rsidRDefault="006D700B" w:rsidP="00025310">
      <w:pPr>
        <w:ind w:firstLine="720"/>
        <w:jc w:val="center"/>
        <w:rPr>
          <w:b/>
        </w:rPr>
      </w:pPr>
    </w:p>
    <w:p w:rsidR="00B21217" w:rsidRDefault="00B21217" w:rsidP="00025310">
      <w:pPr>
        <w:ind w:firstLine="720"/>
        <w:jc w:val="center"/>
        <w:rPr>
          <w:b/>
        </w:rPr>
      </w:pPr>
    </w:p>
    <w:p w:rsidR="00B21217" w:rsidRDefault="00B21217" w:rsidP="00025310">
      <w:pPr>
        <w:ind w:firstLine="720"/>
        <w:jc w:val="center"/>
        <w:rPr>
          <w:b/>
        </w:rPr>
      </w:pPr>
    </w:p>
    <w:p w:rsidR="00B21217" w:rsidRDefault="00B21217" w:rsidP="00025310">
      <w:pPr>
        <w:ind w:firstLine="720"/>
        <w:jc w:val="center"/>
        <w:rPr>
          <w:b/>
        </w:rPr>
      </w:pPr>
    </w:p>
    <w:p w:rsidR="006D700B" w:rsidRPr="00EB1667" w:rsidRDefault="006D700B" w:rsidP="00025310">
      <w:pPr>
        <w:ind w:firstLine="720"/>
        <w:jc w:val="center"/>
        <w:rPr>
          <w:b/>
        </w:rPr>
      </w:pPr>
      <w:r w:rsidRPr="00EB1667">
        <w:rPr>
          <w:b/>
        </w:rPr>
        <w:lastRenderedPageBreak/>
        <w:t>Вопросы для зачета</w:t>
      </w:r>
    </w:p>
    <w:p w:rsidR="006D700B" w:rsidRPr="00EB1667" w:rsidRDefault="006D700B" w:rsidP="00025310">
      <w:pPr>
        <w:pStyle w:val="a3"/>
        <w:tabs>
          <w:tab w:val="left" w:pos="-284"/>
        </w:tabs>
        <w:rPr>
          <w:sz w:val="24"/>
        </w:rPr>
      </w:pPr>
      <w:r w:rsidRPr="00EB1667">
        <w:rPr>
          <w:sz w:val="24"/>
        </w:rPr>
        <w:t>Проведение зачета осуществляется по результатам проверки формирования компетенций по степени владения иностранным языком в профессиональной сфере. На зачёте проверяются:</w:t>
      </w:r>
    </w:p>
    <w:p w:rsidR="006D700B" w:rsidRPr="00EB1667" w:rsidRDefault="006D700B" w:rsidP="00025310">
      <w:pPr>
        <w:pStyle w:val="a3"/>
        <w:numPr>
          <w:ilvl w:val="0"/>
          <w:numId w:val="2"/>
        </w:numPr>
        <w:tabs>
          <w:tab w:val="clear" w:pos="0"/>
          <w:tab w:val="left" w:pos="-284"/>
        </w:tabs>
        <w:rPr>
          <w:sz w:val="24"/>
        </w:rPr>
      </w:pPr>
      <w:r w:rsidRPr="00EB1667">
        <w:rPr>
          <w:sz w:val="24"/>
        </w:rPr>
        <w:t>Навыки профессионально-ориентированного общения в форме ситуативно-обусловленной беседы или сообщения на иностранном языке по теме, связанной с будущей профессией.</w:t>
      </w:r>
    </w:p>
    <w:p w:rsidR="006D700B" w:rsidRPr="00EB1667" w:rsidRDefault="006D700B" w:rsidP="00025310">
      <w:pPr>
        <w:pStyle w:val="a3"/>
        <w:numPr>
          <w:ilvl w:val="0"/>
          <w:numId w:val="2"/>
        </w:numPr>
        <w:tabs>
          <w:tab w:val="clear" w:pos="0"/>
          <w:tab w:val="left" w:pos="-284"/>
        </w:tabs>
        <w:rPr>
          <w:sz w:val="24"/>
        </w:rPr>
      </w:pPr>
      <w:r w:rsidRPr="00EB1667">
        <w:rPr>
          <w:sz w:val="24"/>
        </w:rPr>
        <w:t>Степень овладения  способами передачи содержания иностранного текста.</w:t>
      </w:r>
    </w:p>
    <w:p w:rsidR="006D700B" w:rsidRPr="00EB1667" w:rsidRDefault="006D700B" w:rsidP="00025310">
      <w:pPr>
        <w:pStyle w:val="a3"/>
        <w:tabs>
          <w:tab w:val="clear" w:pos="0"/>
          <w:tab w:val="left" w:pos="-284"/>
        </w:tabs>
        <w:rPr>
          <w:sz w:val="24"/>
        </w:rPr>
      </w:pPr>
    </w:p>
    <w:p w:rsidR="006D700B" w:rsidRPr="00EB1667" w:rsidRDefault="006D700B" w:rsidP="00025310">
      <w:pPr>
        <w:ind w:firstLine="720"/>
        <w:jc w:val="center"/>
        <w:rPr>
          <w:b/>
        </w:rPr>
      </w:pPr>
      <w:r w:rsidRPr="00EB1667">
        <w:rPr>
          <w:b/>
        </w:rPr>
        <w:t>Тестовые задания по дисциплине</w:t>
      </w:r>
    </w:p>
    <w:p w:rsidR="006D700B" w:rsidRPr="00EB1667" w:rsidRDefault="006D700B" w:rsidP="00025310">
      <w:pPr>
        <w:ind w:firstLine="720"/>
        <w:jc w:val="both"/>
      </w:pPr>
      <w:r w:rsidRPr="00EB1667">
        <w:t xml:space="preserve">Тестовая проверка формирования компетенций проводится с помощью теста, разработанного преподавателями кафедры. </w:t>
      </w:r>
    </w:p>
    <w:p w:rsidR="006D700B" w:rsidRPr="00EB1667" w:rsidRDefault="006D700B" w:rsidP="00025310">
      <w:pPr>
        <w:rPr>
          <w:b/>
        </w:rPr>
      </w:pPr>
    </w:p>
    <w:p w:rsidR="006D700B" w:rsidRPr="00EB1667" w:rsidRDefault="006D700B" w:rsidP="00025310">
      <w:pPr>
        <w:ind w:firstLine="720"/>
        <w:jc w:val="center"/>
        <w:rPr>
          <w:b/>
        </w:rPr>
      </w:pPr>
      <w:r w:rsidRPr="00EB1667">
        <w:rPr>
          <w:b/>
        </w:rPr>
        <w:t>14. Образовательные технологии</w:t>
      </w:r>
    </w:p>
    <w:p w:rsidR="006D700B" w:rsidRPr="00EB1667" w:rsidRDefault="006D700B" w:rsidP="00025310">
      <w:pPr>
        <w:tabs>
          <w:tab w:val="left" w:pos="708"/>
        </w:tabs>
        <w:ind w:firstLine="720"/>
        <w:jc w:val="both"/>
      </w:pPr>
      <w:r w:rsidRPr="00EB1667">
        <w:t>При реализации программы используются образовательные технологии, стимулирующие активное участие студентов в учебном процессе и готовящие их к овладению навыками профессионально-ориентированного общения. Организация обучения осуществляется в рамках личностно-ориентированного обучения с использованием принципов коммуникативного метода обучения иностранным языкам.</w:t>
      </w:r>
    </w:p>
    <w:p w:rsidR="006D700B" w:rsidRPr="00EB1667" w:rsidRDefault="006D700B" w:rsidP="00025310">
      <w:pPr>
        <w:tabs>
          <w:tab w:val="left" w:pos="708"/>
        </w:tabs>
        <w:ind w:firstLine="720"/>
        <w:jc w:val="both"/>
      </w:pPr>
      <w:r w:rsidRPr="00EB1667">
        <w:t>Реализация программы предполагает использование следующих технологий, обеспечивающих интерактивный характер обучения:</w:t>
      </w:r>
    </w:p>
    <w:p w:rsidR="006D700B" w:rsidRPr="00EB1667" w:rsidRDefault="006D700B" w:rsidP="00025310">
      <w:pPr>
        <w:tabs>
          <w:tab w:val="left" w:pos="708"/>
        </w:tabs>
        <w:ind w:firstLine="720"/>
        <w:jc w:val="both"/>
      </w:pPr>
      <w:r w:rsidRPr="00EB1667">
        <w:t>- Технология коммуникативного обучения;</w:t>
      </w:r>
    </w:p>
    <w:p w:rsidR="006D700B" w:rsidRPr="00EB1667" w:rsidRDefault="006D700B" w:rsidP="00025310">
      <w:pPr>
        <w:tabs>
          <w:tab w:val="left" w:pos="708"/>
        </w:tabs>
        <w:ind w:firstLine="720"/>
        <w:jc w:val="both"/>
      </w:pPr>
      <w:r w:rsidRPr="00EB1667">
        <w:t>- Технология модульного обучения;</w:t>
      </w:r>
    </w:p>
    <w:p w:rsidR="006D700B" w:rsidRPr="00EB1667" w:rsidRDefault="006D700B" w:rsidP="00025310">
      <w:pPr>
        <w:tabs>
          <w:tab w:val="left" w:pos="708"/>
        </w:tabs>
        <w:ind w:firstLine="720"/>
        <w:jc w:val="both"/>
      </w:pPr>
      <w:r w:rsidRPr="00EB1667">
        <w:t>- Технология проблемного обучения;</w:t>
      </w:r>
    </w:p>
    <w:p w:rsidR="006D700B" w:rsidRPr="00EB1667" w:rsidRDefault="006D700B" w:rsidP="00025310">
      <w:pPr>
        <w:tabs>
          <w:tab w:val="left" w:pos="708"/>
        </w:tabs>
        <w:ind w:firstLine="720"/>
        <w:jc w:val="both"/>
      </w:pPr>
      <w:r w:rsidRPr="00EB1667">
        <w:t>- Технология индивидуализации обучения</w:t>
      </w:r>
    </w:p>
    <w:p w:rsidR="006D700B" w:rsidRPr="00EB1667" w:rsidRDefault="006D700B" w:rsidP="00025310">
      <w:pPr>
        <w:tabs>
          <w:tab w:val="left" w:pos="708"/>
        </w:tabs>
        <w:ind w:firstLine="720"/>
        <w:jc w:val="both"/>
      </w:pPr>
      <w:r w:rsidRPr="00EB1667">
        <w:t xml:space="preserve">- Технология развития критического мышления. </w:t>
      </w:r>
    </w:p>
    <w:p w:rsidR="006D700B" w:rsidRDefault="006D700B" w:rsidP="00025310">
      <w:pPr>
        <w:tabs>
          <w:tab w:val="left" w:pos="708"/>
        </w:tabs>
        <w:ind w:firstLine="720"/>
        <w:jc w:val="both"/>
      </w:pPr>
      <w:r w:rsidRPr="00EB1667">
        <w:t>Использование этих технологий стимулирует личностную, интеллектуальную активность, развивает познавательные процессы, способствует формированию компетенций, которыми должен обладать бакалавр.</w:t>
      </w:r>
    </w:p>
    <w:p w:rsidR="006D700B" w:rsidRPr="00EB1667" w:rsidRDefault="006D700B" w:rsidP="00025310">
      <w:pPr>
        <w:tabs>
          <w:tab w:val="left" w:pos="708"/>
        </w:tabs>
        <w:ind w:firstLine="720"/>
        <w:jc w:val="both"/>
      </w:pPr>
    </w:p>
    <w:p w:rsidR="006D700B" w:rsidRPr="00EB1667" w:rsidRDefault="006D700B" w:rsidP="00E063E8">
      <w:pPr>
        <w:jc w:val="center"/>
        <w:rPr>
          <w:b/>
        </w:rPr>
      </w:pPr>
      <w:r w:rsidRPr="00EB1667">
        <w:rPr>
          <w:b/>
        </w:rPr>
        <w:t xml:space="preserve">15. </w:t>
      </w:r>
      <w:r>
        <w:rPr>
          <w:b/>
        </w:rPr>
        <w:t xml:space="preserve">Перечень учебно-методического обеспечения для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по дисциплине</w:t>
      </w:r>
      <w:r w:rsidRPr="00EB1667">
        <w:rPr>
          <w:b/>
        </w:rPr>
        <w:t xml:space="preserve"> </w:t>
      </w:r>
    </w:p>
    <w:p w:rsidR="006D700B" w:rsidRDefault="006D700B" w:rsidP="00E063E8">
      <w:pPr>
        <w:ind w:firstLine="720"/>
        <w:jc w:val="center"/>
        <w:rPr>
          <w:b/>
          <w:bCs/>
        </w:rPr>
      </w:pPr>
    </w:p>
    <w:p w:rsidR="006D700B" w:rsidRPr="00E063E8" w:rsidRDefault="006D700B" w:rsidP="00E063E8">
      <w:pPr>
        <w:ind w:firstLine="720"/>
        <w:jc w:val="center"/>
        <w:rPr>
          <w:b/>
          <w:bCs/>
        </w:rPr>
      </w:pPr>
      <w:r w:rsidRPr="00E063E8">
        <w:rPr>
          <w:b/>
          <w:bCs/>
        </w:rPr>
        <w:t>Обязательная литература</w:t>
      </w:r>
    </w:p>
    <w:p w:rsidR="006D700B" w:rsidRDefault="006D700B" w:rsidP="00E063E8">
      <w:pPr>
        <w:pStyle w:val="a8"/>
        <w:ind w:left="0" w:firstLine="567"/>
        <w:jc w:val="both"/>
      </w:pPr>
      <w:r>
        <w:t xml:space="preserve">1. </w:t>
      </w:r>
      <w:r w:rsidRPr="00EB1667">
        <w:t xml:space="preserve">Кудинова Ю.С. Английский язык для инженеров-механиков [Электронный ресурс]: учебное пособие/ Кудинова Ю.С., </w:t>
      </w:r>
      <w:proofErr w:type="spellStart"/>
      <w:r w:rsidRPr="00EB1667">
        <w:t>Никрошкина</w:t>
      </w:r>
      <w:proofErr w:type="spellEnd"/>
      <w:r w:rsidRPr="00EB1667">
        <w:t xml:space="preserve"> С.В.— Электрон</w:t>
      </w:r>
      <w:proofErr w:type="gramStart"/>
      <w:r w:rsidRPr="00EB1667">
        <w:t>.</w:t>
      </w:r>
      <w:proofErr w:type="gramEnd"/>
      <w:r w:rsidRPr="00EB1667">
        <w:t xml:space="preserve"> </w:t>
      </w:r>
      <w:proofErr w:type="gramStart"/>
      <w:r w:rsidRPr="00EB1667">
        <w:t>т</w:t>
      </w:r>
      <w:proofErr w:type="gramEnd"/>
      <w:r w:rsidRPr="00EB1667">
        <w:t>екстовые данные.— Новосибирск: Новосибирский государственный технический университет, 2019.— 94 c.— Режим доступа: http://www.iprbookshop.ru/98693.html.— ЭБС «</w:t>
      </w:r>
      <w:proofErr w:type="spellStart"/>
      <w:r w:rsidRPr="00EB1667">
        <w:t>IPRbooks</w:t>
      </w:r>
      <w:proofErr w:type="spellEnd"/>
      <w:r w:rsidRPr="00EB1667">
        <w:t>»</w:t>
      </w:r>
      <w:r>
        <w:t>, по паролю</w:t>
      </w:r>
    </w:p>
    <w:p w:rsidR="006D700B" w:rsidRDefault="006D700B" w:rsidP="00E063E8">
      <w:pPr>
        <w:ind w:firstLine="567"/>
        <w:jc w:val="both"/>
      </w:pPr>
      <w:r>
        <w:t xml:space="preserve">2. </w:t>
      </w:r>
      <w:proofErr w:type="spellStart"/>
      <w:r>
        <w:t>Свеженцева</w:t>
      </w:r>
      <w:proofErr w:type="spellEnd"/>
      <w:r>
        <w:t>, И. Б. Обучение чтению литературы на английском языке</w:t>
      </w:r>
      <w:proofErr w:type="gramStart"/>
      <w:r>
        <w:t xml:space="preserve"> :</w:t>
      </w:r>
      <w:proofErr w:type="gramEnd"/>
      <w:r>
        <w:t xml:space="preserve"> учебное пособие для студентов направления подготовки бакалавров 13.03.02 - Электроэнергетика и электротехника / И. Б. </w:t>
      </w:r>
      <w:proofErr w:type="spellStart"/>
      <w:r>
        <w:t>Свеженцева</w:t>
      </w:r>
      <w:proofErr w:type="spellEnd"/>
      <w:r>
        <w:t>. — Белгород</w:t>
      </w:r>
      <w:proofErr w:type="gramStart"/>
      <w:r>
        <w:t xml:space="preserve"> :</w:t>
      </w:r>
      <w:proofErr w:type="gramEnd"/>
      <w:r>
        <w:t xml:space="preserve"> Белгородский государственный технологический университет им. В.Г. Шухова, ЭБС АСВ, 2018. — 88 c.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https://www.iprbookshop.ru/92272.html.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6D700B" w:rsidRDefault="006D700B" w:rsidP="00E063E8">
      <w:pPr>
        <w:pStyle w:val="book-description"/>
        <w:spacing w:before="0" w:beforeAutospacing="0" w:after="0" w:afterAutospacing="0"/>
        <w:ind w:firstLine="567"/>
        <w:jc w:val="both"/>
      </w:pPr>
      <w:r>
        <w:t>3. Пашина, А. В. Английский язык для профессиональной практики</w:t>
      </w:r>
      <w:proofErr w:type="gramStart"/>
      <w:r>
        <w:t xml:space="preserve"> :</w:t>
      </w:r>
      <w:proofErr w:type="gramEnd"/>
      <w:r>
        <w:t xml:space="preserve"> учебное пособие / А. В. Пашина, М. В. </w:t>
      </w:r>
      <w:proofErr w:type="spellStart"/>
      <w:r>
        <w:t>Денеко</w:t>
      </w:r>
      <w:proofErr w:type="spellEnd"/>
      <w:r>
        <w:t>, Р. Р. Подоляк. — Тюмень</w:t>
      </w:r>
      <w:proofErr w:type="gramStart"/>
      <w:r>
        <w:t xml:space="preserve"> :</w:t>
      </w:r>
      <w:proofErr w:type="gramEnd"/>
      <w:r>
        <w:t xml:space="preserve"> Тюменский индустриальный университет, 2019. — 78 c. — ISBN 978-5-9961-2135-9.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https://www.iprbookshop.ru/101439.html.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B21217" w:rsidRDefault="00B21217" w:rsidP="00E063E8">
      <w:pPr>
        <w:pStyle w:val="book-description"/>
        <w:spacing w:before="0" w:beforeAutospacing="0" w:after="0" w:afterAutospacing="0"/>
        <w:ind w:firstLine="567"/>
        <w:jc w:val="center"/>
        <w:rPr>
          <w:b/>
          <w:iCs/>
        </w:rPr>
      </w:pPr>
    </w:p>
    <w:p w:rsidR="006D700B" w:rsidRPr="00E063E8" w:rsidRDefault="006D700B" w:rsidP="00E063E8">
      <w:pPr>
        <w:pStyle w:val="book-description"/>
        <w:spacing w:before="0" w:beforeAutospacing="0" w:after="0" w:afterAutospacing="0"/>
        <w:ind w:firstLine="567"/>
        <w:jc w:val="center"/>
        <w:rPr>
          <w:b/>
        </w:rPr>
      </w:pPr>
      <w:r>
        <w:rPr>
          <w:b/>
          <w:iCs/>
        </w:rPr>
        <w:t>Дополнительная литература</w:t>
      </w:r>
    </w:p>
    <w:p w:rsidR="006D700B" w:rsidRDefault="006D700B" w:rsidP="00E063E8">
      <w:pPr>
        <w:pStyle w:val="book-description"/>
        <w:spacing w:before="0" w:beforeAutospacing="0" w:after="0" w:afterAutospacing="0"/>
        <w:ind w:firstLine="567"/>
        <w:jc w:val="both"/>
      </w:pPr>
      <w:r>
        <w:t>4. Английский язык. Аннотирование и реферирование</w:t>
      </w:r>
      <w:proofErr w:type="gramStart"/>
      <w:r>
        <w:t xml:space="preserve"> :</w:t>
      </w:r>
      <w:proofErr w:type="gramEnd"/>
      <w:r>
        <w:t xml:space="preserve"> учебное пособие / О. С. Атаманова, М. Н. Гордеева, К. В. Пиоттух [и др.]. — Новосибирск</w:t>
      </w:r>
      <w:proofErr w:type="gramStart"/>
      <w:r>
        <w:t xml:space="preserve"> :</w:t>
      </w:r>
      <w:proofErr w:type="gramEnd"/>
      <w:r>
        <w:t xml:space="preserve"> Новосибирский государственный технический университет, 2018. — 68 c. — ISBN 978-5-7782-3600-4. — </w:t>
      </w:r>
      <w:r>
        <w:lastRenderedPageBreak/>
        <w:t>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https://www.iprbookshop.ru/91183.html.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6D700B" w:rsidRDefault="006D700B" w:rsidP="00E063E8">
      <w:pPr>
        <w:pStyle w:val="book-description"/>
        <w:spacing w:before="0" w:beforeAutospacing="0" w:after="0" w:afterAutospacing="0"/>
        <w:ind w:firstLine="567"/>
        <w:jc w:val="both"/>
      </w:pPr>
      <w:r>
        <w:t>5. Английский язык для студентов элитного технического образования. Часть 1. Сборник тестов и упражнений</w:t>
      </w:r>
      <w:proofErr w:type="gramStart"/>
      <w:r>
        <w:t xml:space="preserve"> :</w:t>
      </w:r>
      <w:proofErr w:type="gramEnd"/>
      <w:r>
        <w:t xml:space="preserve"> учебное пособие / составители Ю. А. </w:t>
      </w:r>
      <w:proofErr w:type="spellStart"/>
      <w:r>
        <w:t>Зеремская</w:t>
      </w:r>
      <w:proofErr w:type="spellEnd"/>
      <w:r>
        <w:t xml:space="preserve">, О. В. </w:t>
      </w:r>
      <w:proofErr w:type="spellStart"/>
      <w:r>
        <w:t>Солодовникова</w:t>
      </w:r>
      <w:proofErr w:type="spellEnd"/>
      <w:r>
        <w:t>. — Томск</w:t>
      </w:r>
      <w:proofErr w:type="gramStart"/>
      <w:r>
        <w:t xml:space="preserve"> :</w:t>
      </w:r>
      <w:proofErr w:type="gramEnd"/>
      <w:r>
        <w:t xml:space="preserve"> Томский политехнический университет, 2016. — 123 c.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https://www.iprbookshop.ru/83956.html. — Режим доступа: для </w:t>
      </w:r>
      <w:proofErr w:type="spellStart"/>
      <w:r>
        <w:t>авторизир</w:t>
      </w:r>
      <w:proofErr w:type="spellEnd"/>
      <w:r>
        <w:t xml:space="preserve">. </w:t>
      </w:r>
      <w:r w:rsidRPr="0055632A">
        <w:t>п</w:t>
      </w:r>
      <w:r>
        <w:t>ользователей</w:t>
      </w:r>
    </w:p>
    <w:p w:rsidR="00B21217" w:rsidRDefault="00B21217" w:rsidP="00E063E8">
      <w:pPr>
        <w:ind w:firstLine="567"/>
        <w:jc w:val="center"/>
        <w:rPr>
          <w:b/>
          <w:iCs/>
        </w:rPr>
      </w:pPr>
    </w:p>
    <w:p w:rsidR="006D700B" w:rsidRPr="00E063E8" w:rsidRDefault="006D700B" w:rsidP="00E063E8">
      <w:pPr>
        <w:ind w:firstLine="567"/>
        <w:jc w:val="center"/>
        <w:rPr>
          <w:b/>
          <w:iCs/>
        </w:rPr>
      </w:pPr>
      <w:r w:rsidRPr="00E063E8">
        <w:rPr>
          <w:b/>
          <w:iCs/>
        </w:rPr>
        <w:t>Интернет-ресурсы</w:t>
      </w:r>
    </w:p>
    <w:p w:rsidR="006D700B" w:rsidRPr="00777992" w:rsidRDefault="006D700B" w:rsidP="00E063E8">
      <w:pPr>
        <w:ind w:firstLine="567"/>
        <w:jc w:val="both"/>
        <w:rPr>
          <w:color w:val="000000"/>
        </w:rPr>
      </w:pPr>
      <w:r w:rsidRPr="00777992">
        <w:rPr>
          <w:color w:val="000000"/>
        </w:rPr>
        <w:t>Материалы из Интернета используются в качестве дополнительного учебного материала и материала для самостоятельной работы студентов. Адреса сайтов:</w:t>
      </w:r>
    </w:p>
    <w:p w:rsidR="006D700B" w:rsidRPr="00467922" w:rsidRDefault="006D700B" w:rsidP="00E063E8">
      <w:pPr>
        <w:ind w:firstLine="567"/>
        <w:jc w:val="both"/>
        <w:rPr>
          <w:color w:val="000000"/>
        </w:rPr>
      </w:pPr>
      <w:r w:rsidRPr="00467922">
        <w:rPr>
          <w:color w:val="000000"/>
          <w:lang w:val="en-US"/>
        </w:rPr>
        <w:t>http</w:t>
      </w:r>
      <w:r w:rsidRPr="00467922">
        <w:rPr>
          <w:color w:val="000000"/>
        </w:rPr>
        <w:t>://</w:t>
      </w:r>
      <w:r w:rsidRPr="00467922">
        <w:rPr>
          <w:color w:val="000000"/>
          <w:lang w:val="en-US"/>
        </w:rPr>
        <w:t>www</w:t>
      </w:r>
      <w:r w:rsidRPr="00467922">
        <w:rPr>
          <w:color w:val="000000"/>
        </w:rPr>
        <w:t>.</w:t>
      </w:r>
      <w:proofErr w:type="spellStart"/>
      <w:r w:rsidRPr="00467922">
        <w:rPr>
          <w:color w:val="000000"/>
          <w:lang w:val="en-US"/>
        </w:rPr>
        <w:t>englishclub</w:t>
      </w:r>
      <w:proofErr w:type="spellEnd"/>
      <w:r w:rsidRPr="00467922">
        <w:rPr>
          <w:color w:val="000000"/>
        </w:rPr>
        <w:t>.</w:t>
      </w:r>
      <w:r w:rsidRPr="00467922">
        <w:rPr>
          <w:color w:val="000000"/>
          <w:lang w:val="en-US"/>
        </w:rPr>
        <w:t>com</w:t>
      </w:r>
      <w:r w:rsidRPr="00467922">
        <w:rPr>
          <w:color w:val="000000"/>
        </w:rPr>
        <w:t>/</w:t>
      </w:r>
    </w:p>
    <w:p w:rsidR="006D700B" w:rsidRPr="00467922" w:rsidRDefault="006D700B" w:rsidP="00E063E8">
      <w:pPr>
        <w:ind w:firstLine="567"/>
        <w:jc w:val="both"/>
        <w:rPr>
          <w:color w:val="000000"/>
        </w:rPr>
      </w:pPr>
      <w:r w:rsidRPr="00467922">
        <w:rPr>
          <w:color w:val="000000"/>
          <w:lang w:val="en-US"/>
        </w:rPr>
        <w:t>http</w:t>
      </w:r>
      <w:r w:rsidRPr="00467922">
        <w:rPr>
          <w:color w:val="000000"/>
        </w:rPr>
        <w:t>://</w:t>
      </w:r>
      <w:r w:rsidRPr="00467922">
        <w:rPr>
          <w:color w:val="000000"/>
          <w:lang w:val="en-US"/>
        </w:rPr>
        <w:t>www</w:t>
      </w:r>
      <w:r w:rsidRPr="00467922">
        <w:rPr>
          <w:color w:val="000000"/>
        </w:rPr>
        <w:t>.</w:t>
      </w:r>
      <w:r w:rsidRPr="00467922">
        <w:rPr>
          <w:color w:val="000000"/>
          <w:lang w:val="en-US"/>
        </w:rPr>
        <w:t>agenda</w:t>
      </w:r>
      <w:r w:rsidRPr="00467922">
        <w:rPr>
          <w:color w:val="000000"/>
        </w:rPr>
        <w:t>.</w:t>
      </w:r>
      <w:r w:rsidRPr="00467922">
        <w:rPr>
          <w:color w:val="000000"/>
          <w:lang w:val="en-US"/>
        </w:rPr>
        <w:t>com</w:t>
      </w:r>
      <w:r w:rsidRPr="00467922">
        <w:rPr>
          <w:color w:val="000000"/>
        </w:rPr>
        <w:t>/</w:t>
      </w:r>
    </w:p>
    <w:p w:rsidR="006D700B" w:rsidRPr="00467922" w:rsidRDefault="003665C0" w:rsidP="00E063E8">
      <w:pPr>
        <w:ind w:firstLine="567"/>
        <w:jc w:val="both"/>
        <w:rPr>
          <w:color w:val="000000"/>
        </w:rPr>
      </w:pPr>
      <w:hyperlink r:id="rId7" w:history="1">
        <w:r w:rsidR="006D700B" w:rsidRPr="00467922">
          <w:rPr>
            <w:rStyle w:val="a7"/>
            <w:color w:val="000000"/>
            <w:lang w:val="en-US"/>
          </w:rPr>
          <w:t>https</w:t>
        </w:r>
        <w:r w:rsidR="006D700B" w:rsidRPr="00467922">
          <w:rPr>
            <w:rStyle w:val="a7"/>
            <w:color w:val="000000"/>
          </w:rPr>
          <w:t>://</w:t>
        </w:r>
        <w:proofErr w:type="spellStart"/>
        <w:r w:rsidR="006D700B" w:rsidRPr="00467922">
          <w:rPr>
            <w:rStyle w:val="a7"/>
            <w:color w:val="000000"/>
            <w:lang w:val="en-US"/>
          </w:rPr>
          <w:t>englsecrets</w:t>
        </w:r>
        <w:proofErr w:type="spellEnd"/>
        <w:r w:rsidR="006D700B" w:rsidRPr="00467922">
          <w:rPr>
            <w:rStyle w:val="a7"/>
            <w:color w:val="000000"/>
          </w:rPr>
          <w:t>.</w:t>
        </w:r>
        <w:proofErr w:type="spellStart"/>
        <w:r w:rsidR="006D700B" w:rsidRPr="00467922">
          <w:rPr>
            <w:rStyle w:val="a7"/>
            <w:color w:val="000000"/>
            <w:lang w:val="en-US"/>
          </w:rPr>
          <w:t>ru</w:t>
        </w:r>
        <w:proofErr w:type="spellEnd"/>
        <w:r w:rsidR="006D700B" w:rsidRPr="00467922">
          <w:rPr>
            <w:rStyle w:val="a7"/>
            <w:color w:val="000000"/>
          </w:rPr>
          <w:t>/</w:t>
        </w:r>
      </w:hyperlink>
    </w:p>
    <w:p w:rsidR="006D700B" w:rsidRPr="00467922" w:rsidRDefault="006D700B" w:rsidP="00E063E8">
      <w:pPr>
        <w:ind w:firstLine="567"/>
        <w:jc w:val="both"/>
        <w:rPr>
          <w:color w:val="000000"/>
        </w:rPr>
      </w:pPr>
      <w:r w:rsidRPr="00467922">
        <w:rPr>
          <w:color w:val="000000"/>
        </w:rPr>
        <w:t>https://study-english.info/</w:t>
      </w:r>
    </w:p>
    <w:p w:rsidR="006D700B" w:rsidRPr="00EB1667" w:rsidRDefault="006D700B" w:rsidP="00025310">
      <w:pPr>
        <w:ind w:left="180"/>
        <w:jc w:val="both"/>
        <w:rPr>
          <w:i/>
        </w:rPr>
      </w:pPr>
    </w:p>
    <w:p w:rsidR="006D700B" w:rsidRDefault="006D700B" w:rsidP="00025310">
      <w:pPr>
        <w:jc w:val="center"/>
        <w:rPr>
          <w:b/>
        </w:rPr>
      </w:pPr>
      <w:r w:rsidRPr="00EB1667">
        <w:rPr>
          <w:b/>
        </w:rPr>
        <w:t>16. Материально-техническое обеспечение</w:t>
      </w:r>
    </w:p>
    <w:p w:rsidR="003665C0" w:rsidRPr="00EB1667" w:rsidRDefault="003665C0" w:rsidP="00025310">
      <w:pPr>
        <w:jc w:val="center"/>
        <w:rPr>
          <w:b/>
        </w:rPr>
      </w:pPr>
      <w:bookmarkStart w:id="0" w:name="_GoBack"/>
      <w:bookmarkEnd w:id="0"/>
    </w:p>
    <w:p w:rsidR="003665C0" w:rsidRPr="003665C0" w:rsidRDefault="003665C0" w:rsidP="003665C0">
      <w:pPr>
        <w:ind w:firstLine="709"/>
        <w:contextualSpacing/>
        <w:jc w:val="both"/>
        <w:rPr>
          <w:b/>
        </w:rPr>
      </w:pPr>
      <w:r w:rsidRPr="003665C0">
        <w:rPr>
          <w:b/>
        </w:rPr>
        <w:t>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:rsidR="003665C0" w:rsidRPr="003665C0" w:rsidRDefault="003665C0" w:rsidP="003665C0">
      <w:pPr>
        <w:ind w:firstLine="709"/>
        <w:jc w:val="both"/>
      </w:pPr>
      <w:proofErr w:type="gramStart"/>
      <w:r w:rsidRPr="003665C0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  <w:proofErr w:type="gramEnd"/>
    </w:p>
    <w:p w:rsidR="003665C0" w:rsidRPr="003665C0" w:rsidRDefault="003665C0" w:rsidP="003665C0">
      <w:pPr>
        <w:ind w:firstLine="709"/>
        <w:jc w:val="both"/>
        <w:rPr>
          <w:lang w:val="en-US"/>
        </w:rPr>
      </w:pPr>
      <w:r w:rsidRPr="003665C0">
        <w:t>Программное</w:t>
      </w:r>
      <w:r w:rsidRPr="003665C0">
        <w:rPr>
          <w:lang w:val="en-US"/>
        </w:rPr>
        <w:t xml:space="preserve"> </w:t>
      </w:r>
      <w:r w:rsidRPr="003665C0">
        <w:t>обеспечение</w:t>
      </w:r>
      <w:r w:rsidRPr="003665C0">
        <w:rPr>
          <w:lang w:val="en-US"/>
        </w:rPr>
        <w:t xml:space="preserve">: </w:t>
      </w:r>
      <w:proofErr w:type="gramStart"/>
      <w:r w:rsidRPr="003665C0">
        <w:rPr>
          <w:lang w:val="en-US"/>
        </w:rPr>
        <w:t xml:space="preserve">Microsoft Windows 7, Microsoft Office 2010 (Word, Excel, PowerPoint), </w:t>
      </w:r>
      <w:proofErr w:type="spellStart"/>
      <w:r w:rsidRPr="003665C0">
        <w:rPr>
          <w:lang w:val="en-US"/>
        </w:rPr>
        <w:t>GoogleChrome</w:t>
      </w:r>
      <w:proofErr w:type="spellEnd"/>
      <w:r w:rsidRPr="003665C0">
        <w:rPr>
          <w:lang w:val="en-US"/>
        </w:rPr>
        <w:t>.</w:t>
      </w:r>
      <w:proofErr w:type="gramEnd"/>
    </w:p>
    <w:p w:rsidR="006D700B" w:rsidRPr="003665C0" w:rsidRDefault="003665C0" w:rsidP="00E063E8">
      <w:pPr>
        <w:jc w:val="both"/>
        <w:rPr>
          <w:lang w:val="en-US"/>
        </w:rPr>
      </w:pPr>
      <w:r>
        <w:rPr>
          <w:noProof/>
        </w:rPr>
        <w:pict>
          <v:shape id="Рисунок 0" o:spid="_x0000_s1026" type="#_x0000_t75" alt="Подпись.jpg" style="position:absolute;left:0;text-align:left;margin-left:286.05pt;margin-top:1.7pt;width:89.6pt;height:48.25pt;z-index:-251658752;visibility:visible">
            <v:imagedata r:id="rId8" o:title=""/>
          </v:shape>
        </w:pict>
      </w:r>
    </w:p>
    <w:p w:rsidR="006D700B" w:rsidRPr="003665C0" w:rsidRDefault="006D700B" w:rsidP="00E063E8">
      <w:pPr>
        <w:rPr>
          <w:lang w:val="en-US"/>
        </w:rPr>
      </w:pPr>
    </w:p>
    <w:p w:rsidR="006D700B" w:rsidRDefault="006D700B" w:rsidP="00E063E8">
      <w:pPr>
        <w:tabs>
          <w:tab w:val="left" w:pos="735"/>
        </w:tabs>
      </w:pPr>
      <w:r w:rsidRPr="003665C0">
        <w:rPr>
          <w:lang w:val="en-US"/>
        </w:rPr>
        <w:t xml:space="preserve"> </w:t>
      </w:r>
      <w:r>
        <w:t xml:space="preserve">Рабочую программу составил ст. преп. кафедры ЭГН                                    М.И. </w:t>
      </w:r>
      <w:proofErr w:type="spellStart"/>
      <w:r>
        <w:t>Лопухова</w:t>
      </w:r>
      <w:proofErr w:type="spellEnd"/>
      <w:r>
        <w:t xml:space="preserve"> </w:t>
      </w:r>
    </w:p>
    <w:p w:rsidR="006D700B" w:rsidRPr="00902F98" w:rsidRDefault="006D700B" w:rsidP="00E063E8">
      <w:pPr>
        <w:jc w:val="both"/>
      </w:pPr>
    </w:p>
    <w:p w:rsidR="006D700B" w:rsidRPr="00EB1667" w:rsidRDefault="006D700B" w:rsidP="00025310">
      <w:pPr>
        <w:jc w:val="both"/>
      </w:pPr>
    </w:p>
    <w:p w:rsidR="006D700B" w:rsidRPr="00EB1667" w:rsidRDefault="006D700B" w:rsidP="00025310">
      <w:pPr>
        <w:tabs>
          <w:tab w:val="left" w:pos="1834"/>
        </w:tabs>
        <w:ind w:left="709"/>
        <w:jc w:val="both"/>
      </w:pPr>
    </w:p>
    <w:p w:rsidR="006D700B" w:rsidRPr="00EB1667" w:rsidRDefault="006D700B" w:rsidP="00025310">
      <w:pPr>
        <w:jc w:val="right"/>
      </w:pPr>
    </w:p>
    <w:p w:rsidR="006D700B" w:rsidRPr="00EB1667" w:rsidRDefault="006D700B" w:rsidP="00025310"/>
    <w:p w:rsidR="006D700B" w:rsidRPr="00EB1667" w:rsidRDefault="006D700B" w:rsidP="00025310"/>
    <w:p w:rsidR="006D700B" w:rsidRPr="00EB1667" w:rsidRDefault="006D700B" w:rsidP="00025310">
      <w:pPr>
        <w:jc w:val="both"/>
      </w:pPr>
    </w:p>
    <w:p w:rsidR="006D700B" w:rsidRDefault="006D700B"/>
    <w:sectPr w:rsidR="006D700B" w:rsidSect="004B3CD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E2B54"/>
    <w:multiLevelType w:val="hybridMultilevel"/>
    <w:tmpl w:val="3522D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66B733D"/>
    <w:multiLevelType w:val="hybridMultilevel"/>
    <w:tmpl w:val="9B9E69AC"/>
    <w:lvl w:ilvl="0" w:tplc="9176C05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">
    <w:nsid w:val="505A557A"/>
    <w:multiLevelType w:val="hybridMultilevel"/>
    <w:tmpl w:val="36A0F6CE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">
    <w:nsid w:val="79627AE8"/>
    <w:multiLevelType w:val="hybridMultilevel"/>
    <w:tmpl w:val="C4A8F9C4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5310"/>
    <w:rsid w:val="000063F7"/>
    <w:rsid w:val="00025310"/>
    <w:rsid w:val="00135435"/>
    <w:rsid w:val="00165634"/>
    <w:rsid w:val="002A23B8"/>
    <w:rsid w:val="00322715"/>
    <w:rsid w:val="003234D2"/>
    <w:rsid w:val="003665C0"/>
    <w:rsid w:val="003C00A8"/>
    <w:rsid w:val="00467922"/>
    <w:rsid w:val="004949AB"/>
    <w:rsid w:val="004A0C0B"/>
    <w:rsid w:val="004B3CD9"/>
    <w:rsid w:val="004D49B2"/>
    <w:rsid w:val="00512405"/>
    <w:rsid w:val="0055632A"/>
    <w:rsid w:val="005D4E86"/>
    <w:rsid w:val="006D700B"/>
    <w:rsid w:val="0075184C"/>
    <w:rsid w:val="00760468"/>
    <w:rsid w:val="00777992"/>
    <w:rsid w:val="00785D48"/>
    <w:rsid w:val="008415A8"/>
    <w:rsid w:val="008426FC"/>
    <w:rsid w:val="00902F98"/>
    <w:rsid w:val="009640EE"/>
    <w:rsid w:val="00A67CB6"/>
    <w:rsid w:val="00B21217"/>
    <w:rsid w:val="00B444E8"/>
    <w:rsid w:val="00BB0EC1"/>
    <w:rsid w:val="00C6489F"/>
    <w:rsid w:val="00C862F9"/>
    <w:rsid w:val="00CA58A1"/>
    <w:rsid w:val="00CB01A6"/>
    <w:rsid w:val="00D96E49"/>
    <w:rsid w:val="00DB2D22"/>
    <w:rsid w:val="00DB6333"/>
    <w:rsid w:val="00E063E8"/>
    <w:rsid w:val="00E15209"/>
    <w:rsid w:val="00EB1667"/>
    <w:rsid w:val="00F25F95"/>
    <w:rsid w:val="00F37169"/>
    <w:rsid w:val="00F61FB9"/>
    <w:rsid w:val="00FA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31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2531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25310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25310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025310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Body Text Indent"/>
    <w:aliases w:val="текст,Основной текст 1,Нумерованный список !!,Надин стиль"/>
    <w:basedOn w:val="a"/>
    <w:link w:val="a4"/>
    <w:uiPriority w:val="99"/>
    <w:rsid w:val="00025310"/>
    <w:pPr>
      <w:tabs>
        <w:tab w:val="left" w:pos="0"/>
      </w:tabs>
      <w:ind w:firstLine="900"/>
      <w:jc w:val="both"/>
    </w:pPr>
    <w:rPr>
      <w:sz w:val="28"/>
    </w:r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3"/>
    <w:uiPriority w:val="99"/>
    <w:locked/>
    <w:rsid w:val="00025310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025310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locked/>
    <w:rsid w:val="00025310"/>
    <w:rPr>
      <w:rFonts w:ascii="Times New Roman" w:hAnsi="Times New Roman" w:cs="Times New Roman"/>
      <w:b/>
      <w:sz w:val="20"/>
      <w:szCs w:val="20"/>
      <w:lang w:eastAsia="ru-RU"/>
    </w:rPr>
  </w:style>
  <w:style w:type="character" w:styleId="a7">
    <w:name w:val="Hyperlink"/>
    <w:basedOn w:val="a0"/>
    <w:uiPriority w:val="99"/>
    <w:rsid w:val="00025310"/>
    <w:rPr>
      <w:rFonts w:cs="Times New Roman"/>
      <w:color w:val="0000FF"/>
      <w:u w:val="single"/>
    </w:rPr>
  </w:style>
  <w:style w:type="paragraph" w:styleId="a8">
    <w:name w:val="List Paragraph"/>
    <w:basedOn w:val="a"/>
    <w:uiPriority w:val="99"/>
    <w:qFormat/>
    <w:rsid w:val="00025310"/>
    <w:pPr>
      <w:ind w:left="720"/>
      <w:contextualSpacing/>
    </w:pPr>
  </w:style>
  <w:style w:type="paragraph" w:styleId="a9">
    <w:name w:val="Normal (Web)"/>
    <w:basedOn w:val="a"/>
    <w:link w:val="aa"/>
    <w:uiPriority w:val="99"/>
    <w:rsid w:val="00025310"/>
    <w:pPr>
      <w:spacing w:before="100" w:beforeAutospacing="1" w:after="100" w:afterAutospacing="1"/>
    </w:pPr>
  </w:style>
  <w:style w:type="character" w:customStyle="1" w:styleId="aa">
    <w:name w:val="Обычный (веб) Знак"/>
    <w:basedOn w:val="a0"/>
    <w:link w:val="a9"/>
    <w:uiPriority w:val="99"/>
    <w:locked/>
    <w:rsid w:val="0002531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book-description">
    <w:name w:val="book-description"/>
    <w:basedOn w:val="a"/>
    <w:uiPriority w:val="99"/>
    <w:rsid w:val="00025310"/>
    <w:pPr>
      <w:spacing w:before="100" w:beforeAutospacing="1" w:after="100" w:afterAutospacing="1"/>
    </w:pPr>
  </w:style>
  <w:style w:type="paragraph" w:customStyle="1" w:styleId="ab">
    <w:name w:val="список с точками"/>
    <w:basedOn w:val="a"/>
    <w:uiPriority w:val="99"/>
    <w:rsid w:val="00025310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paragraph" w:styleId="ac">
    <w:name w:val="Plain Text"/>
    <w:basedOn w:val="a"/>
    <w:link w:val="ad"/>
    <w:uiPriority w:val="99"/>
    <w:rsid w:val="00025310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val="en-US"/>
    </w:rPr>
  </w:style>
  <w:style w:type="character" w:customStyle="1" w:styleId="ad">
    <w:name w:val="Текст Знак"/>
    <w:basedOn w:val="a0"/>
    <w:link w:val="ac"/>
    <w:uiPriority w:val="99"/>
    <w:locked/>
    <w:rsid w:val="00025310"/>
    <w:rPr>
      <w:rFonts w:ascii="Courier New" w:hAnsi="Courier New" w:cs="Times New Roman"/>
      <w:sz w:val="20"/>
      <w:szCs w:val="20"/>
      <w:lang w:val="en-US" w:eastAsia="ru-RU"/>
    </w:rPr>
  </w:style>
  <w:style w:type="paragraph" w:styleId="ae">
    <w:name w:val="Balloon Text"/>
    <w:basedOn w:val="a"/>
    <w:link w:val="af"/>
    <w:uiPriority w:val="99"/>
    <w:semiHidden/>
    <w:rsid w:val="00E063E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E063E8"/>
    <w:rPr>
      <w:rFonts w:ascii="Tahoma" w:hAnsi="Tahoma" w:cs="Tahoma"/>
      <w:sz w:val="16"/>
      <w:szCs w:val="16"/>
      <w:lang w:eastAsia="ru-RU"/>
    </w:rPr>
  </w:style>
  <w:style w:type="paragraph" w:customStyle="1" w:styleId="p36">
    <w:name w:val="p36"/>
    <w:basedOn w:val="a"/>
    <w:uiPriority w:val="99"/>
    <w:rsid w:val="00E063E8"/>
    <w:pPr>
      <w:spacing w:before="100" w:beforeAutospacing="1" w:after="100" w:afterAutospacing="1"/>
    </w:pPr>
  </w:style>
  <w:style w:type="character" w:customStyle="1" w:styleId="ft0">
    <w:name w:val="ft0"/>
    <w:basedOn w:val="a0"/>
    <w:uiPriority w:val="99"/>
    <w:rsid w:val="00E063E8"/>
    <w:rPr>
      <w:rFonts w:cs="Times New Roman"/>
    </w:rPr>
  </w:style>
  <w:style w:type="character" w:customStyle="1" w:styleId="ft9">
    <w:name w:val="ft9"/>
    <w:basedOn w:val="a0"/>
    <w:uiPriority w:val="99"/>
    <w:rsid w:val="00E063E8"/>
    <w:rPr>
      <w:rFonts w:cs="Times New Roman"/>
    </w:rPr>
  </w:style>
  <w:style w:type="paragraph" w:customStyle="1" w:styleId="p37">
    <w:name w:val="p37"/>
    <w:basedOn w:val="a"/>
    <w:uiPriority w:val="99"/>
    <w:rsid w:val="00E063E8"/>
    <w:pPr>
      <w:spacing w:before="100" w:beforeAutospacing="1" w:after="100" w:afterAutospacing="1"/>
    </w:pPr>
  </w:style>
  <w:style w:type="table" w:styleId="af0">
    <w:name w:val="Table Grid"/>
    <w:basedOn w:val="a1"/>
    <w:uiPriority w:val="99"/>
    <w:rsid w:val="00C862F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englsecret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2950</Words>
  <Characters>16821</Characters>
  <Application>Microsoft Office Word</Application>
  <DocSecurity>0</DocSecurity>
  <Lines>140</Lines>
  <Paragraphs>39</Paragraphs>
  <ScaleCrop>false</ScaleCrop>
  <Company/>
  <LinksUpToDate>false</LinksUpToDate>
  <CharactersWithSpaces>19732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ZavKaf</cp:lastModifiedBy>
  <cp:revision>12</cp:revision>
  <dcterms:created xsi:type="dcterms:W3CDTF">2021-09-25T11:44:00Z</dcterms:created>
  <dcterms:modified xsi:type="dcterms:W3CDTF">2022-09-15T08:51:00Z</dcterms:modified>
</cp:coreProperties>
</file>